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B9667" w14:textId="77777777" w:rsidR="006A64AE" w:rsidRDefault="006A64AE" w:rsidP="006A64AE">
      <w:pPr>
        <w:pStyle w:val="4"/>
        <w:spacing w:beforeAutospacing="0" w:afterAutospacing="0"/>
        <w:ind w:left="-709" w:right="-307"/>
        <w:contextualSpacing/>
        <w:jc w:val="center"/>
        <w:rPr>
          <w:rFonts w:ascii="Times New Roman" w:hAnsi="Times New Roman"/>
          <w:sz w:val="24"/>
          <w:szCs w:val="24"/>
        </w:rPr>
      </w:pPr>
    </w:p>
    <w:p w14:paraId="5EC5CB60" w14:textId="77777777" w:rsidR="006A64AE" w:rsidRDefault="006A64AE" w:rsidP="006A64AE">
      <w:pPr>
        <w:pStyle w:val="4"/>
        <w:spacing w:beforeAutospacing="0" w:afterAutospacing="0"/>
        <w:ind w:left="-709" w:right="-307"/>
        <w:contextualSpacing/>
        <w:jc w:val="center"/>
        <w:rPr>
          <w:rFonts w:ascii="Times New Roman" w:hAnsi="Times New Roman"/>
          <w:sz w:val="24"/>
          <w:szCs w:val="24"/>
        </w:rPr>
      </w:pPr>
      <w:r>
        <w:rPr>
          <w:rFonts w:ascii="Times New Roman" w:hAnsi="Times New Roman"/>
          <w:sz w:val="24"/>
          <w:szCs w:val="24"/>
        </w:rPr>
        <w:t xml:space="preserve">ДОГОВОР об образовании </w:t>
      </w:r>
    </w:p>
    <w:p w14:paraId="65181989" w14:textId="77777777" w:rsidR="006A64AE" w:rsidRDefault="006A64AE" w:rsidP="006A64AE">
      <w:pPr>
        <w:pStyle w:val="4"/>
        <w:spacing w:beforeAutospacing="0" w:afterAutospacing="0"/>
        <w:ind w:right="-307"/>
        <w:contextualSpacing/>
        <w:jc w:val="center"/>
        <w:rPr>
          <w:rFonts w:ascii="Times New Roman" w:hAnsi="Times New Roman"/>
          <w:sz w:val="20"/>
          <w:szCs w:val="20"/>
        </w:rPr>
      </w:pPr>
      <w:r>
        <w:rPr>
          <w:rFonts w:ascii="Times New Roman" w:hAnsi="Times New Roman"/>
          <w:sz w:val="24"/>
          <w:szCs w:val="24"/>
        </w:rPr>
        <w:t xml:space="preserve">по образовательным программам дошкольного образования </w:t>
      </w:r>
      <w:r>
        <w:rPr>
          <w:rFonts w:ascii="Times New Roman" w:hAnsi="Times New Roman"/>
          <w:sz w:val="20"/>
          <w:szCs w:val="20"/>
        </w:rPr>
        <w:t xml:space="preserve">  № ___          </w:t>
      </w:r>
    </w:p>
    <w:p w14:paraId="689879AE" w14:textId="77777777" w:rsidR="006A64AE" w:rsidRDefault="006A64AE" w:rsidP="006A64AE">
      <w:pPr>
        <w:pStyle w:val="HTML0"/>
        <w:spacing w:after="0"/>
        <w:ind w:left="-709" w:right="-307"/>
        <w:contextualSpacing/>
        <w:jc w:val="right"/>
        <w:rPr>
          <w:rFonts w:ascii="Times New Roman" w:hAnsi="Times New Roman" w:cs="Times New Roman"/>
          <w:b w:val="0"/>
          <w:sz w:val="20"/>
          <w:szCs w:val="20"/>
        </w:rPr>
      </w:pPr>
      <w:proofErr w:type="spellStart"/>
      <w:r>
        <w:rPr>
          <w:rFonts w:ascii="Times New Roman" w:hAnsi="Times New Roman" w:cs="Times New Roman"/>
          <w:b w:val="0"/>
          <w:sz w:val="20"/>
          <w:szCs w:val="20"/>
        </w:rPr>
        <w:t>г.Нижний</w:t>
      </w:r>
      <w:proofErr w:type="spellEnd"/>
      <w:r>
        <w:rPr>
          <w:rFonts w:ascii="Times New Roman" w:hAnsi="Times New Roman" w:cs="Times New Roman"/>
          <w:b w:val="0"/>
          <w:sz w:val="20"/>
          <w:szCs w:val="20"/>
        </w:rPr>
        <w:t xml:space="preserve"> Новгород                                                                                                                                           </w:t>
      </w:r>
      <w:proofErr w:type="gramStart"/>
      <w:r>
        <w:rPr>
          <w:rFonts w:ascii="Times New Roman" w:hAnsi="Times New Roman" w:cs="Times New Roman"/>
          <w:b w:val="0"/>
          <w:sz w:val="20"/>
          <w:szCs w:val="20"/>
        </w:rPr>
        <w:t xml:space="preserve">   «</w:t>
      </w:r>
      <w:proofErr w:type="gramEnd"/>
      <w:r>
        <w:rPr>
          <w:rFonts w:ascii="Times New Roman" w:hAnsi="Times New Roman" w:cs="Times New Roman"/>
          <w:b w:val="0"/>
          <w:sz w:val="20"/>
          <w:szCs w:val="20"/>
        </w:rPr>
        <w:t>__» __________202_г.</w:t>
      </w:r>
    </w:p>
    <w:p w14:paraId="3C80EB0B" w14:textId="77777777" w:rsidR="006A64AE" w:rsidRDefault="006A64AE" w:rsidP="006A64AE">
      <w:pPr>
        <w:pStyle w:val="HTML0"/>
        <w:spacing w:after="0"/>
        <w:ind w:left="-709" w:right="-307"/>
        <w:contextualSpacing/>
        <w:jc w:val="both"/>
        <w:rPr>
          <w:rFonts w:ascii="Times New Roman" w:hAnsi="Times New Roman" w:cs="Times New Roman"/>
          <w:b w:val="0"/>
          <w:sz w:val="20"/>
          <w:szCs w:val="20"/>
        </w:rPr>
      </w:pPr>
      <w:r>
        <w:rPr>
          <w:rFonts w:ascii="Times New Roman" w:hAnsi="Times New Roman" w:cs="Times New Roman"/>
          <w:b w:val="0"/>
          <w:sz w:val="20"/>
          <w:szCs w:val="20"/>
        </w:rPr>
        <w:t>Муниципальное  автономное дошкольное образовательное учреждение  «Детский сад №332 «Березка» (МАДОУ «Детский сад №332 «Березка»), осуществляющее   образовательную   деятельность  (далее  -  образовательная организация) на основании лицензии 52ЛО1 № 0002061 от «20» апреля 2015 г., выданной Министерством  образования  Нижегородской области, именуемое в дальнейшем «Исполнитель», в лице заведующего Козиной Наталии Станиславовны, действующего на основании постановления администрации города Нижнего Новгорода от 27.06.2013 г. №2307, и  ____________________</w:t>
      </w:r>
      <w:r>
        <w:rPr>
          <w:rFonts w:ascii="Times New Roman" w:hAnsi="Times New Roman" w:cs="Times New Roman"/>
          <w:b w:val="0"/>
          <w:sz w:val="20"/>
          <w:szCs w:val="20"/>
          <w:u w:val="single"/>
        </w:rPr>
        <w:t>,</w:t>
      </w:r>
      <w:r>
        <w:rPr>
          <w:rFonts w:ascii="Times New Roman" w:hAnsi="Times New Roman" w:cs="Times New Roman"/>
          <w:b w:val="0"/>
          <w:sz w:val="20"/>
          <w:szCs w:val="20"/>
        </w:rPr>
        <w:t xml:space="preserve">  именуемый в дальнейшем "Заказчик", действующий  в </w:t>
      </w:r>
      <w:r>
        <w:rPr>
          <w:rFonts w:ascii="Times New Roman" w:hAnsi="Times New Roman" w:cs="Times New Roman"/>
          <w:b w:val="0"/>
          <w:color w:val="auto"/>
          <w:sz w:val="20"/>
          <w:szCs w:val="20"/>
        </w:rPr>
        <w:t>интересах несовершеннолетнего ___________________</w:t>
      </w:r>
      <w:r>
        <w:rPr>
          <w:rFonts w:ascii="Times New Roman" w:hAnsi="Times New Roman" w:cs="Times New Roman"/>
          <w:b w:val="0"/>
          <w:color w:val="auto"/>
          <w:sz w:val="20"/>
          <w:szCs w:val="20"/>
          <w:u w:val="single"/>
        </w:rPr>
        <w:t>,</w:t>
      </w:r>
      <w:r>
        <w:rPr>
          <w:rFonts w:ascii="Times New Roman" w:hAnsi="Times New Roman" w:cs="Times New Roman"/>
          <w:b w:val="0"/>
          <w:color w:val="auto"/>
          <w:sz w:val="20"/>
          <w:szCs w:val="20"/>
        </w:rPr>
        <w:t xml:space="preserve"> _____________ </w:t>
      </w:r>
      <w:r w:rsidRPr="006060C0">
        <w:rPr>
          <w:rFonts w:ascii="Times New Roman" w:hAnsi="Times New Roman" w:cs="Times New Roman"/>
          <w:b w:val="0"/>
          <w:color w:val="auto"/>
          <w:sz w:val="20"/>
          <w:szCs w:val="20"/>
        </w:rPr>
        <w:t>г. рождения, проживающего по адресу: ___________________</w:t>
      </w:r>
      <w:r>
        <w:rPr>
          <w:rFonts w:ascii="Times New Roman" w:hAnsi="Times New Roman" w:cs="Times New Roman"/>
          <w:b w:val="0"/>
          <w:color w:val="auto"/>
          <w:sz w:val="20"/>
          <w:szCs w:val="20"/>
          <w:u w:val="single"/>
        </w:rPr>
        <w:t>,</w:t>
      </w:r>
      <w:r>
        <w:rPr>
          <w:rFonts w:ascii="Times New Roman" w:hAnsi="Times New Roman" w:cs="Times New Roman"/>
          <w:b w:val="0"/>
          <w:sz w:val="20"/>
          <w:szCs w:val="20"/>
        </w:rPr>
        <w:t xml:space="preserve"> именуемый  в  дальнейшем  "Воспитанник",   совместно   именуемые   Стороны, заключили настоящий Договор о нижеследующем:</w:t>
      </w:r>
    </w:p>
    <w:p w14:paraId="38C5CEE0" w14:textId="77777777" w:rsidR="006A64AE" w:rsidRDefault="006A64AE" w:rsidP="006A64AE">
      <w:pPr>
        <w:pStyle w:val="HTML0"/>
        <w:spacing w:after="0"/>
        <w:ind w:left="-709" w:right="-307"/>
        <w:contextualSpacing/>
        <w:jc w:val="center"/>
        <w:rPr>
          <w:rFonts w:ascii="Times New Roman" w:hAnsi="Times New Roman"/>
          <w:b w:val="0"/>
          <w:sz w:val="20"/>
          <w:szCs w:val="20"/>
        </w:rPr>
      </w:pPr>
      <w:r>
        <w:rPr>
          <w:rFonts w:ascii="Times New Roman" w:hAnsi="Times New Roman"/>
          <w:b w:val="0"/>
          <w:sz w:val="20"/>
          <w:szCs w:val="20"/>
        </w:rPr>
        <w:t>I. Предмет договора</w:t>
      </w:r>
    </w:p>
    <w:p w14:paraId="179E44F7" w14:textId="77777777" w:rsidR="006A64AE" w:rsidRDefault="006A64AE" w:rsidP="006A64AE">
      <w:pPr>
        <w:pStyle w:val="HTML0"/>
        <w:ind w:left="-709" w:right="-307"/>
        <w:contextualSpacing/>
        <w:jc w:val="both"/>
        <w:rPr>
          <w:rFonts w:ascii="Times New Roman" w:hAnsi="Times New Roman"/>
          <w:b w:val="0"/>
          <w:sz w:val="20"/>
          <w:szCs w:val="20"/>
        </w:rPr>
      </w:pPr>
      <w:r>
        <w:rPr>
          <w:rFonts w:ascii="Times New Roman" w:hAnsi="Times New Roman"/>
          <w:b w:val="0"/>
          <w:sz w:val="20"/>
          <w:szCs w:val="20"/>
        </w:rPr>
        <w:t xml:space="preserve">1.1. </w:t>
      </w:r>
      <w:r w:rsidRPr="004019A8">
        <w:rPr>
          <w:rFonts w:ascii="Times New Roman" w:hAnsi="Times New Roman"/>
          <w:b w:val="0"/>
          <w:sz w:val="20"/>
          <w:szCs w:val="20"/>
        </w:rPr>
        <w:t>Предметом договора являются отношения, возникающие при осуществлении образовательной</w:t>
      </w:r>
      <w:r>
        <w:rPr>
          <w:rFonts w:ascii="Times New Roman" w:hAnsi="Times New Roman"/>
          <w:b w:val="0"/>
          <w:sz w:val="20"/>
          <w:szCs w:val="20"/>
        </w:rPr>
        <w:t xml:space="preserve"> </w:t>
      </w:r>
      <w:r w:rsidRPr="004019A8">
        <w:rPr>
          <w:rFonts w:ascii="Times New Roman" w:hAnsi="Times New Roman"/>
          <w:b w:val="0"/>
          <w:sz w:val="20"/>
          <w:szCs w:val="20"/>
        </w:rPr>
        <w:t>деятельности по</w:t>
      </w:r>
      <w:r>
        <w:rPr>
          <w:rFonts w:ascii="Times New Roman" w:hAnsi="Times New Roman"/>
          <w:b w:val="0"/>
          <w:sz w:val="20"/>
          <w:szCs w:val="20"/>
        </w:rPr>
        <w:t xml:space="preserve"> </w:t>
      </w:r>
      <w:r w:rsidRPr="004019A8">
        <w:rPr>
          <w:rFonts w:ascii="Times New Roman" w:hAnsi="Times New Roman"/>
          <w:b w:val="0"/>
          <w:sz w:val="20"/>
          <w:szCs w:val="20"/>
        </w:rPr>
        <w:t>реализации образовательной программы дошкольного образования (далее -</w:t>
      </w:r>
      <w:r>
        <w:rPr>
          <w:rFonts w:ascii="Times New Roman" w:hAnsi="Times New Roman"/>
          <w:b w:val="0"/>
          <w:sz w:val="20"/>
          <w:szCs w:val="20"/>
        </w:rPr>
        <w:t xml:space="preserve"> </w:t>
      </w:r>
      <w:r w:rsidRPr="004019A8">
        <w:rPr>
          <w:rFonts w:ascii="Times New Roman" w:hAnsi="Times New Roman"/>
          <w:b w:val="0"/>
          <w:sz w:val="20"/>
          <w:szCs w:val="20"/>
        </w:rPr>
        <w:t>образовательная программа) в соответствии с</w:t>
      </w:r>
      <w:r>
        <w:rPr>
          <w:rFonts w:ascii="Times New Roman" w:hAnsi="Times New Roman"/>
          <w:b w:val="0"/>
          <w:sz w:val="20"/>
          <w:szCs w:val="20"/>
        </w:rPr>
        <w:t xml:space="preserve"> </w:t>
      </w:r>
      <w:r w:rsidRPr="004019A8">
        <w:rPr>
          <w:rFonts w:ascii="Times New Roman" w:hAnsi="Times New Roman"/>
          <w:b w:val="0"/>
          <w:sz w:val="20"/>
          <w:szCs w:val="20"/>
        </w:rPr>
        <w:t>федеральным государственным образовательным стандартом</w:t>
      </w:r>
      <w:r>
        <w:rPr>
          <w:rFonts w:ascii="Times New Roman" w:hAnsi="Times New Roman"/>
          <w:b w:val="0"/>
          <w:sz w:val="20"/>
          <w:szCs w:val="20"/>
        </w:rPr>
        <w:t xml:space="preserve"> </w:t>
      </w:r>
      <w:r w:rsidRPr="004019A8">
        <w:rPr>
          <w:rFonts w:ascii="Times New Roman" w:hAnsi="Times New Roman"/>
          <w:b w:val="0"/>
          <w:sz w:val="20"/>
          <w:szCs w:val="20"/>
        </w:rPr>
        <w:t>дошкольного образования и федеральной образовательной программой дошкольного образования (далее</w:t>
      </w:r>
      <w:r>
        <w:rPr>
          <w:rFonts w:ascii="Times New Roman" w:hAnsi="Times New Roman"/>
          <w:b w:val="0"/>
          <w:sz w:val="20"/>
          <w:szCs w:val="20"/>
        </w:rPr>
        <w:t xml:space="preserve"> </w:t>
      </w:r>
      <w:r w:rsidRPr="004019A8">
        <w:rPr>
          <w:rFonts w:ascii="Times New Roman" w:hAnsi="Times New Roman"/>
          <w:b w:val="0"/>
          <w:sz w:val="20"/>
          <w:szCs w:val="20"/>
        </w:rPr>
        <w:t>соответственно - ФГОС дошкольного образования, ФОП ДО), содержании Воспитанника в</w:t>
      </w:r>
      <w:r>
        <w:rPr>
          <w:rFonts w:ascii="Times New Roman" w:hAnsi="Times New Roman"/>
          <w:b w:val="0"/>
          <w:sz w:val="20"/>
          <w:szCs w:val="20"/>
        </w:rPr>
        <w:t xml:space="preserve"> </w:t>
      </w:r>
      <w:r w:rsidRPr="004019A8">
        <w:rPr>
          <w:rFonts w:ascii="Times New Roman" w:hAnsi="Times New Roman"/>
          <w:b w:val="0"/>
          <w:sz w:val="20"/>
          <w:szCs w:val="20"/>
        </w:rPr>
        <w:t>образовательной организации, а также при осуществлении присмотра и ухода за Воспитанником. Пункт</w:t>
      </w:r>
      <w:r>
        <w:rPr>
          <w:rFonts w:ascii="Times New Roman" w:hAnsi="Times New Roman"/>
          <w:b w:val="0"/>
          <w:sz w:val="20"/>
          <w:szCs w:val="20"/>
        </w:rPr>
        <w:t xml:space="preserve"> </w:t>
      </w:r>
      <w:r w:rsidRPr="004019A8">
        <w:rPr>
          <w:rFonts w:ascii="Times New Roman" w:hAnsi="Times New Roman"/>
          <w:b w:val="0"/>
          <w:sz w:val="20"/>
          <w:szCs w:val="20"/>
        </w:rPr>
        <w:t xml:space="preserve">34 </w:t>
      </w:r>
      <w:r>
        <w:rPr>
          <w:rFonts w:ascii="Times New Roman" w:hAnsi="Times New Roman"/>
          <w:b w:val="0"/>
          <w:sz w:val="20"/>
          <w:szCs w:val="20"/>
        </w:rPr>
        <w:t xml:space="preserve"> </w:t>
      </w:r>
      <w:r w:rsidRPr="004019A8">
        <w:rPr>
          <w:rFonts w:ascii="Times New Roman" w:hAnsi="Times New Roman"/>
          <w:b w:val="0"/>
          <w:sz w:val="20"/>
          <w:szCs w:val="20"/>
        </w:rPr>
        <w:t>статьи 2 и часть 1 статьи 65 Федерального закона от 29 декабря 2012 г. N 273-ФЗ "Об образовании в</w:t>
      </w:r>
      <w:r>
        <w:rPr>
          <w:rFonts w:ascii="Times New Roman" w:hAnsi="Times New Roman"/>
          <w:b w:val="0"/>
          <w:sz w:val="20"/>
          <w:szCs w:val="20"/>
        </w:rPr>
        <w:t xml:space="preserve"> </w:t>
      </w:r>
      <w:r w:rsidRPr="004019A8">
        <w:rPr>
          <w:rFonts w:ascii="Times New Roman" w:hAnsi="Times New Roman"/>
          <w:b w:val="0"/>
          <w:sz w:val="20"/>
          <w:szCs w:val="20"/>
        </w:rPr>
        <w:t>Российской Федерации."</w:t>
      </w:r>
    </w:p>
    <w:p w14:paraId="2DC86630"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 xml:space="preserve">1.2. Форма обучения – очная, обучение ведется на русском языке </w:t>
      </w:r>
    </w:p>
    <w:p w14:paraId="7C050A96" w14:textId="77777777" w:rsidR="006A64AE" w:rsidRDefault="006A64AE" w:rsidP="006A64AE">
      <w:pPr>
        <w:pStyle w:val="HTML0"/>
        <w:spacing w:after="0"/>
        <w:ind w:left="-709" w:right="-307"/>
        <w:contextualSpacing/>
        <w:jc w:val="both"/>
        <w:rPr>
          <w:rFonts w:ascii="Times New Roman" w:hAnsi="Times New Roman"/>
          <w:b w:val="0"/>
          <w:color w:val="auto"/>
          <w:sz w:val="20"/>
          <w:szCs w:val="20"/>
        </w:rPr>
      </w:pPr>
      <w:r>
        <w:rPr>
          <w:rFonts w:ascii="Times New Roman" w:hAnsi="Times New Roman"/>
          <w:b w:val="0"/>
          <w:sz w:val="20"/>
          <w:szCs w:val="20"/>
        </w:rPr>
        <w:t xml:space="preserve">1.3. Наименование образовательной программы - </w:t>
      </w:r>
      <w:r>
        <w:rPr>
          <w:rFonts w:ascii="Times New Roman" w:hAnsi="Times New Roman"/>
          <w:b w:val="0"/>
          <w:color w:val="auto"/>
          <w:sz w:val="20"/>
          <w:szCs w:val="20"/>
        </w:rPr>
        <w:t xml:space="preserve">образовательная программа дошкольного образования </w:t>
      </w:r>
      <w:r>
        <w:rPr>
          <w:rFonts w:ascii="Times New Roman" w:hAnsi="Times New Roman" w:cs="Times New Roman"/>
          <w:b w:val="0"/>
          <w:sz w:val="20"/>
          <w:szCs w:val="20"/>
        </w:rPr>
        <w:t>МАДОУ «Детский сад №332 «Березка».</w:t>
      </w:r>
    </w:p>
    <w:p w14:paraId="687423D0"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1.4. Срок освоения образовательной программы (продолжительность обучения) на момент подписания настоящего Договора составляет 5 календарных лет.</w:t>
      </w:r>
    </w:p>
    <w:p w14:paraId="4A8EBE33" w14:textId="77777777" w:rsidR="006A64AE" w:rsidRDefault="006A64AE" w:rsidP="006A64AE">
      <w:pPr>
        <w:ind w:left="-709" w:right="-307"/>
        <w:jc w:val="both"/>
        <w:rPr>
          <w:b w:val="0"/>
          <w:bCs/>
          <w:sz w:val="20"/>
          <w:szCs w:val="20"/>
        </w:rPr>
      </w:pPr>
      <w:r>
        <w:rPr>
          <w:b w:val="0"/>
          <w:sz w:val="20"/>
          <w:szCs w:val="20"/>
        </w:rPr>
        <w:t xml:space="preserve">1.5. Режим пребывания Воспитанника в образовательной организации – </w:t>
      </w:r>
      <w:r>
        <w:rPr>
          <w:b w:val="0"/>
          <w:bCs/>
          <w:sz w:val="20"/>
          <w:szCs w:val="20"/>
        </w:rPr>
        <w:t xml:space="preserve">пятидневная рабочая неделя, полный день (12-часовое пребывание с 6.30 до 18.30); </w:t>
      </w:r>
      <w:r>
        <w:rPr>
          <w:b w:val="0"/>
          <w:sz w:val="20"/>
          <w:szCs w:val="20"/>
        </w:rPr>
        <w:t>суббота, воскресенье, государственные праздники - выходные дни</w:t>
      </w:r>
      <w:r>
        <w:rPr>
          <w:b w:val="0"/>
          <w:bCs/>
          <w:sz w:val="20"/>
          <w:szCs w:val="20"/>
        </w:rPr>
        <w:t>.</w:t>
      </w:r>
    </w:p>
    <w:p w14:paraId="612389FC" w14:textId="77777777" w:rsidR="006A64AE" w:rsidRDefault="006A64AE" w:rsidP="006A64AE">
      <w:pPr>
        <w:ind w:left="-709" w:right="-307"/>
        <w:jc w:val="both"/>
        <w:rPr>
          <w:b w:val="0"/>
          <w:sz w:val="20"/>
          <w:szCs w:val="20"/>
        </w:rPr>
      </w:pPr>
      <w:r>
        <w:rPr>
          <w:b w:val="0"/>
          <w:sz w:val="20"/>
          <w:szCs w:val="20"/>
        </w:rPr>
        <w:t xml:space="preserve">1.6. Воспитанник зачисляется в группу __________________ направленности с _______ </w:t>
      </w:r>
      <w:proofErr w:type="gramStart"/>
      <w:r>
        <w:rPr>
          <w:b w:val="0"/>
          <w:sz w:val="20"/>
          <w:szCs w:val="20"/>
        </w:rPr>
        <w:t>лет  на</w:t>
      </w:r>
      <w:proofErr w:type="gramEnd"/>
      <w:r>
        <w:rPr>
          <w:b w:val="0"/>
          <w:sz w:val="20"/>
          <w:szCs w:val="20"/>
        </w:rPr>
        <w:t xml:space="preserve"> основании  заявления Заказчика; путевки</w:t>
      </w:r>
      <w:r w:rsidRPr="006060C0">
        <w:rPr>
          <w:b w:val="0"/>
          <w:sz w:val="20"/>
          <w:szCs w:val="20"/>
        </w:rPr>
        <w:t xml:space="preserve"> </w:t>
      </w:r>
      <w:r w:rsidRPr="006060C0">
        <w:rPr>
          <w:b w:val="0"/>
          <w:sz w:val="18"/>
          <w:szCs w:val="18"/>
        </w:rPr>
        <w:t>______________</w:t>
      </w:r>
      <w:r>
        <w:rPr>
          <w:b w:val="0"/>
          <w:sz w:val="20"/>
          <w:szCs w:val="20"/>
        </w:rPr>
        <w:t xml:space="preserve"> от ____________г.</w:t>
      </w:r>
    </w:p>
    <w:p w14:paraId="2B71721F" w14:textId="77777777" w:rsidR="006A64AE" w:rsidRDefault="006A64AE" w:rsidP="006A64AE">
      <w:pPr>
        <w:ind w:left="-709" w:right="-307"/>
        <w:jc w:val="center"/>
        <w:rPr>
          <w:b w:val="0"/>
          <w:sz w:val="20"/>
          <w:szCs w:val="20"/>
        </w:rPr>
      </w:pPr>
      <w:r>
        <w:rPr>
          <w:b w:val="0"/>
          <w:sz w:val="20"/>
          <w:szCs w:val="20"/>
        </w:rPr>
        <w:t>II. Взаимодействие Сторон</w:t>
      </w:r>
    </w:p>
    <w:p w14:paraId="3A33E67B" w14:textId="77777777" w:rsidR="006A64AE" w:rsidRDefault="006A64AE" w:rsidP="006A64AE">
      <w:pPr>
        <w:ind w:left="-709" w:right="-307"/>
        <w:jc w:val="both"/>
        <w:rPr>
          <w:b w:val="0"/>
          <w:sz w:val="20"/>
          <w:szCs w:val="20"/>
        </w:rPr>
      </w:pPr>
      <w:r>
        <w:rPr>
          <w:b w:val="0"/>
          <w:sz w:val="20"/>
          <w:szCs w:val="20"/>
        </w:rPr>
        <w:t>2.1. Исполнитель вправе:</w:t>
      </w:r>
    </w:p>
    <w:p w14:paraId="741DC0A4" w14:textId="77777777" w:rsidR="006A64AE" w:rsidRDefault="006A64AE" w:rsidP="006A64AE">
      <w:pPr>
        <w:ind w:left="-709" w:right="-307"/>
        <w:jc w:val="both"/>
        <w:rPr>
          <w:b w:val="0"/>
          <w:sz w:val="20"/>
          <w:szCs w:val="20"/>
        </w:rPr>
      </w:pPr>
      <w:r>
        <w:rPr>
          <w:b w:val="0"/>
          <w:sz w:val="20"/>
          <w:szCs w:val="20"/>
        </w:rPr>
        <w:t>2.1.1. Самостоятельно осуществлять образовательную деятельность</w:t>
      </w:r>
    </w:p>
    <w:p w14:paraId="34744A1E" w14:textId="77777777" w:rsidR="006A64AE" w:rsidRDefault="006A64AE" w:rsidP="006A64AE">
      <w:pPr>
        <w:ind w:left="-709" w:right="-307"/>
        <w:jc w:val="both"/>
        <w:rPr>
          <w:b w:val="0"/>
          <w:sz w:val="20"/>
          <w:szCs w:val="20"/>
        </w:rPr>
      </w:pPr>
      <w:r>
        <w:rPr>
          <w:b w:val="0"/>
          <w:sz w:val="20"/>
          <w:szCs w:val="20"/>
        </w:rPr>
        <w:t>2.1.2. Предоставлять Воспитаннику дополнительные образовательные услуги за рамками образовательной деятельности.</w:t>
      </w:r>
    </w:p>
    <w:p w14:paraId="6C4C2229" w14:textId="77777777" w:rsidR="006A64AE" w:rsidRDefault="006A64AE" w:rsidP="006A64AE">
      <w:pPr>
        <w:ind w:left="-709" w:right="-307"/>
        <w:jc w:val="both"/>
        <w:rPr>
          <w:b w:val="0"/>
          <w:sz w:val="20"/>
          <w:szCs w:val="20"/>
        </w:rPr>
      </w:pPr>
      <w:r>
        <w:rPr>
          <w:b w:val="0"/>
          <w:sz w:val="20"/>
          <w:szCs w:val="20"/>
        </w:rPr>
        <w:t>2.1.3. Устанавливать и взимать с Заказчика плату за дополнительные образовательные услуги.</w:t>
      </w:r>
    </w:p>
    <w:p w14:paraId="3FC760C0" w14:textId="77777777" w:rsidR="006A64AE" w:rsidRDefault="006A64AE" w:rsidP="006A64AE">
      <w:pPr>
        <w:ind w:left="-709" w:right="-307"/>
        <w:jc w:val="both"/>
        <w:rPr>
          <w:b w:val="0"/>
          <w:sz w:val="20"/>
          <w:szCs w:val="20"/>
        </w:rPr>
      </w:pPr>
      <w:r>
        <w:rPr>
          <w:b w:val="0"/>
          <w:sz w:val="20"/>
          <w:szCs w:val="20"/>
        </w:rPr>
        <w:t>2.2. Заказчик вправе:</w:t>
      </w:r>
    </w:p>
    <w:p w14:paraId="5ED78847" w14:textId="77777777" w:rsidR="006A64AE" w:rsidRDefault="006A64AE" w:rsidP="006A64AE">
      <w:pPr>
        <w:ind w:left="-709" w:right="-307"/>
        <w:jc w:val="both"/>
        <w:rPr>
          <w:b w:val="0"/>
          <w:sz w:val="20"/>
          <w:szCs w:val="20"/>
        </w:rPr>
      </w:pPr>
      <w:r>
        <w:rPr>
          <w:b w:val="0"/>
          <w:sz w:val="20"/>
          <w:szCs w:val="20"/>
        </w:rPr>
        <w:t xml:space="preserve">2.2.1. Участвовать в образовательной деятельности образовательной организации, в том числе, в формировании образовательной программы. </w:t>
      </w:r>
    </w:p>
    <w:p w14:paraId="0D940687" w14:textId="77777777" w:rsidR="006A64AE" w:rsidRDefault="006A64AE" w:rsidP="006A64AE">
      <w:pPr>
        <w:ind w:left="-709" w:right="-307"/>
        <w:jc w:val="both"/>
        <w:rPr>
          <w:b w:val="0"/>
          <w:sz w:val="20"/>
          <w:szCs w:val="20"/>
        </w:rPr>
      </w:pPr>
      <w:r>
        <w:rPr>
          <w:b w:val="0"/>
          <w:sz w:val="20"/>
          <w:szCs w:val="20"/>
        </w:rPr>
        <w:t>2.2.2. Получать от Исполнителя информацию:</w:t>
      </w:r>
    </w:p>
    <w:p w14:paraId="02CB30C1" w14:textId="77777777" w:rsidR="006A64AE" w:rsidRDefault="006A64AE" w:rsidP="006A64AE">
      <w:pPr>
        <w:ind w:left="-709" w:right="-307"/>
        <w:jc w:val="both"/>
        <w:rPr>
          <w:b w:val="0"/>
          <w:sz w:val="20"/>
          <w:szCs w:val="20"/>
        </w:rPr>
      </w:pPr>
      <w:r>
        <w:rPr>
          <w:b w:val="0"/>
          <w:sz w:val="20"/>
          <w:szCs w:val="20"/>
        </w:rPr>
        <w:t>а) по вопросам организации и обеспечения надлежащего исполнения услуг, предусмотренных разделом I настоящего Договора;</w:t>
      </w:r>
    </w:p>
    <w:p w14:paraId="481A0912" w14:textId="77777777" w:rsidR="006A64AE" w:rsidRDefault="006A64AE" w:rsidP="006A64AE">
      <w:pPr>
        <w:ind w:left="-709" w:right="-307"/>
        <w:jc w:val="both"/>
        <w:rPr>
          <w:b w:val="0"/>
          <w:sz w:val="20"/>
          <w:szCs w:val="20"/>
        </w:rPr>
      </w:pPr>
      <w:r>
        <w:rPr>
          <w:b w:val="0"/>
          <w:sz w:val="20"/>
          <w:szCs w:val="20"/>
        </w:rPr>
        <w:t>б)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29DAD0C8" w14:textId="77777777" w:rsidR="006A64AE" w:rsidRDefault="006A64AE" w:rsidP="006A64AE">
      <w:pPr>
        <w:ind w:left="-709" w:right="-307"/>
        <w:jc w:val="both"/>
        <w:rPr>
          <w:b w:val="0"/>
          <w:sz w:val="20"/>
          <w:szCs w:val="20"/>
        </w:rPr>
      </w:pPr>
      <w:r>
        <w:rPr>
          <w:b w:val="0"/>
          <w:sz w:val="20"/>
          <w:szCs w:val="20"/>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4A885FF3" w14:textId="77777777" w:rsidR="006A64AE" w:rsidRDefault="006A64AE" w:rsidP="006A64AE">
      <w:pPr>
        <w:ind w:left="-709" w:right="-307"/>
        <w:jc w:val="both"/>
        <w:rPr>
          <w:b w:val="0"/>
          <w:sz w:val="20"/>
          <w:szCs w:val="20"/>
        </w:rPr>
      </w:pPr>
      <w:r>
        <w:rPr>
          <w:b w:val="0"/>
          <w:sz w:val="20"/>
          <w:szCs w:val="20"/>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6CD5B834"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2.2.5.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5E08954E"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 xml:space="preserve">2.2.6. Создавать (принимать участие в деятельности) коллегиальных органов управления, предусмотренных уставом образовательной организации. </w:t>
      </w:r>
    </w:p>
    <w:p w14:paraId="0A54B944" w14:textId="77777777" w:rsidR="006A64AE" w:rsidRDefault="006A64AE" w:rsidP="006A64AE">
      <w:pPr>
        <w:tabs>
          <w:tab w:val="left" w:pos="6320"/>
        </w:tabs>
        <w:ind w:left="-709" w:right="-307"/>
        <w:jc w:val="both"/>
        <w:rPr>
          <w:b w:val="0"/>
          <w:sz w:val="20"/>
          <w:szCs w:val="20"/>
        </w:rPr>
      </w:pPr>
      <w:r>
        <w:rPr>
          <w:b w:val="0"/>
          <w:sz w:val="20"/>
          <w:szCs w:val="20"/>
        </w:rPr>
        <w:t>2.2.7. 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14:paraId="6F5416B4" w14:textId="77777777" w:rsidR="006A64AE" w:rsidRDefault="006A64AE" w:rsidP="006A64AE">
      <w:pPr>
        <w:tabs>
          <w:tab w:val="left" w:pos="6320"/>
        </w:tabs>
        <w:ind w:left="-709" w:right="-307"/>
        <w:jc w:val="both"/>
        <w:rPr>
          <w:b w:val="0"/>
          <w:sz w:val="20"/>
          <w:szCs w:val="20"/>
        </w:rPr>
      </w:pPr>
      <w:r>
        <w:rPr>
          <w:b w:val="0"/>
          <w:sz w:val="20"/>
          <w:szCs w:val="20"/>
        </w:rPr>
        <w:t xml:space="preserve">2.2.8.  </w:t>
      </w:r>
      <w:r>
        <w:rPr>
          <w:b w:val="0"/>
          <w:sz w:val="18"/>
          <w:szCs w:val="18"/>
        </w:rPr>
        <w:t>Получать ежемесячную компенсацию части родительской платы:</w:t>
      </w:r>
      <w:r>
        <w:rPr>
          <w:b w:val="0"/>
          <w:sz w:val="20"/>
          <w:szCs w:val="20"/>
        </w:rPr>
        <w:t xml:space="preserve"> </w:t>
      </w:r>
    </w:p>
    <w:p w14:paraId="07F7EFA7" w14:textId="77777777" w:rsidR="006A64AE" w:rsidRDefault="006A64AE" w:rsidP="006A64AE">
      <w:pPr>
        <w:tabs>
          <w:tab w:val="left" w:pos="6320"/>
        </w:tabs>
        <w:ind w:left="-709" w:right="-307"/>
        <w:jc w:val="both"/>
        <w:rPr>
          <w:b w:val="0"/>
          <w:sz w:val="20"/>
          <w:szCs w:val="20"/>
        </w:rPr>
      </w:pPr>
      <w:r>
        <w:rPr>
          <w:b w:val="0"/>
          <w:sz w:val="20"/>
          <w:szCs w:val="20"/>
        </w:rPr>
        <w:t xml:space="preserve">2.2.8.1. </w:t>
      </w:r>
      <w:r>
        <w:rPr>
          <w:b w:val="0"/>
          <w:sz w:val="18"/>
          <w:szCs w:val="18"/>
        </w:rPr>
        <w:t>Получать ежемесячную компенсацию части родительской платы за присмотр и уход за детьми в образовательных организациях, находящихся на территории Нижегородской области, реализующих образовательную программу дошкольного образования, на первого ребёнка в размере 20% среднего размера родительской платы за присмотр и уход за воспитанником; на второго ребёнка - 50% размера такой платы; на третьего ребёнка и последующих детей - 70%.</w:t>
      </w:r>
    </w:p>
    <w:p w14:paraId="4DB1A1AC" w14:textId="77777777" w:rsidR="006A64AE" w:rsidRDefault="006A64AE" w:rsidP="006A64AE">
      <w:pPr>
        <w:tabs>
          <w:tab w:val="left" w:pos="6320"/>
        </w:tabs>
        <w:ind w:left="-709" w:right="-307"/>
        <w:jc w:val="both"/>
        <w:rPr>
          <w:b w:val="0"/>
          <w:sz w:val="20"/>
          <w:szCs w:val="20"/>
        </w:rPr>
      </w:pPr>
      <w:r>
        <w:rPr>
          <w:b w:val="0"/>
          <w:sz w:val="20"/>
          <w:szCs w:val="20"/>
        </w:rPr>
        <w:lastRenderedPageBreak/>
        <w:t xml:space="preserve">2.2.8.2. </w:t>
      </w:r>
      <w:r>
        <w:rPr>
          <w:b w:val="0"/>
          <w:sz w:val="18"/>
          <w:szCs w:val="18"/>
        </w:rPr>
        <w:t xml:space="preserve">Получать социальную поддержку за счет средств бюджета города Нижнего Новгорода в виде компенсации части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w:t>
      </w:r>
    </w:p>
    <w:p w14:paraId="329432AE" w14:textId="77777777" w:rsidR="006A64AE" w:rsidRDefault="006A64AE" w:rsidP="006A64AE">
      <w:pPr>
        <w:tabs>
          <w:tab w:val="left" w:pos="6320"/>
        </w:tabs>
        <w:ind w:left="-709" w:right="-307"/>
        <w:jc w:val="both"/>
        <w:rPr>
          <w:b w:val="0"/>
          <w:sz w:val="20"/>
          <w:szCs w:val="20"/>
        </w:rPr>
      </w:pPr>
      <w:r>
        <w:rPr>
          <w:b w:val="0"/>
          <w:sz w:val="18"/>
          <w:szCs w:val="18"/>
          <w:u w:val="single"/>
        </w:rPr>
        <w:t>В размере 40%</w:t>
      </w:r>
      <w:r>
        <w:rPr>
          <w:b w:val="0"/>
          <w:sz w:val="18"/>
          <w:szCs w:val="18"/>
        </w:rPr>
        <w:t xml:space="preserve"> за присмотр и уход за ребенком в муниципальных образовательных организациях г. Нижнего Новгорода </w:t>
      </w:r>
      <w:r>
        <w:rPr>
          <w:b w:val="0"/>
          <w:sz w:val="18"/>
          <w:szCs w:val="18"/>
          <w:u w:val="single"/>
        </w:rPr>
        <w:t>на первого ребенка</w:t>
      </w:r>
      <w:r>
        <w:rPr>
          <w:b w:val="0"/>
          <w:sz w:val="18"/>
          <w:szCs w:val="18"/>
        </w:rPr>
        <w:t xml:space="preserve"> для следующих категорий семей:</w:t>
      </w:r>
    </w:p>
    <w:p w14:paraId="7A6905F7" w14:textId="77777777" w:rsidR="006A64AE" w:rsidRDefault="006A64AE" w:rsidP="006A64AE">
      <w:pPr>
        <w:tabs>
          <w:tab w:val="left" w:pos="6320"/>
        </w:tabs>
        <w:ind w:left="-709" w:right="-307"/>
        <w:jc w:val="both"/>
        <w:rPr>
          <w:b w:val="0"/>
          <w:sz w:val="20"/>
          <w:szCs w:val="20"/>
        </w:rPr>
      </w:pPr>
      <w:r>
        <w:rPr>
          <w:b w:val="0"/>
          <w:sz w:val="18"/>
          <w:szCs w:val="18"/>
        </w:rPr>
        <w:t>- малоимущие семьи, в которых родители (законные представители) состоят на учете в органах социальной защиты населения и имеют среднедушевой доход ниже 50% величины прожиточного минимума на душу населения, установленного Правительством Нижегородской области, - на период нахождения на учете.</w:t>
      </w:r>
    </w:p>
    <w:p w14:paraId="2A16BCE2" w14:textId="77777777" w:rsidR="006A64AE" w:rsidRDefault="006A64AE" w:rsidP="006A64AE">
      <w:pPr>
        <w:tabs>
          <w:tab w:val="left" w:pos="6320"/>
        </w:tabs>
        <w:ind w:left="-709" w:right="-307"/>
        <w:jc w:val="both"/>
        <w:rPr>
          <w:b w:val="0"/>
          <w:sz w:val="20"/>
          <w:szCs w:val="20"/>
        </w:rPr>
      </w:pPr>
      <w:r>
        <w:rPr>
          <w:b w:val="0"/>
          <w:sz w:val="18"/>
          <w:szCs w:val="18"/>
        </w:rPr>
        <w:t xml:space="preserve">- Семьи, в которых родители (законные представители) являются инвалидами </w:t>
      </w:r>
      <w:r>
        <w:rPr>
          <w:b w:val="0"/>
          <w:sz w:val="18"/>
          <w:szCs w:val="18"/>
          <w:lang w:val="en-US"/>
        </w:rPr>
        <w:t>I</w:t>
      </w:r>
      <w:r>
        <w:rPr>
          <w:b w:val="0"/>
          <w:sz w:val="18"/>
          <w:szCs w:val="18"/>
        </w:rPr>
        <w:t xml:space="preserve"> или </w:t>
      </w:r>
      <w:r>
        <w:rPr>
          <w:b w:val="0"/>
          <w:sz w:val="18"/>
          <w:szCs w:val="18"/>
          <w:lang w:val="en-US"/>
        </w:rPr>
        <w:t>II</w:t>
      </w:r>
      <w:r>
        <w:rPr>
          <w:b w:val="0"/>
          <w:sz w:val="18"/>
          <w:szCs w:val="18"/>
        </w:rPr>
        <w:t xml:space="preserve"> группы (один или оба</w:t>
      </w:r>
      <w:proofErr w:type="gramStart"/>
      <w:r>
        <w:rPr>
          <w:b w:val="0"/>
          <w:sz w:val="18"/>
          <w:szCs w:val="18"/>
        </w:rPr>
        <w:t>) ,</w:t>
      </w:r>
      <w:proofErr w:type="gramEnd"/>
      <w:r>
        <w:rPr>
          <w:b w:val="0"/>
          <w:sz w:val="18"/>
          <w:szCs w:val="18"/>
        </w:rPr>
        <w:t xml:space="preserve"> - на срок установления инвалидности.</w:t>
      </w:r>
    </w:p>
    <w:p w14:paraId="4558F029" w14:textId="77777777" w:rsidR="006A64AE" w:rsidRDefault="006A64AE" w:rsidP="006A64AE">
      <w:pPr>
        <w:tabs>
          <w:tab w:val="left" w:pos="6320"/>
        </w:tabs>
        <w:ind w:left="-709" w:right="-307"/>
        <w:jc w:val="both"/>
        <w:rPr>
          <w:b w:val="0"/>
          <w:sz w:val="20"/>
          <w:szCs w:val="20"/>
        </w:rPr>
      </w:pPr>
      <w:r>
        <w:rPr>
          <w:b w:val="0"/>
          <w:sz w:val="18"/>
          <w:szCs w:val="18"/>
        </w:rPr>
        <w:t xml:space="preserve">- Семьи, в которых один из родителей (законных представителей) является </w:t>
      </w:r>
      <w:proofErr w:type="gramStart"/>
      <w:r>
        <w:rPr>
          <w:b w:val="0"/>
          <w:sz w:val="18"/>
          <w:szCs w:val="18"/>
        </w:rPr>
        <w:t>работником  муниципальной</w:t>
      </w:r>
      <w:proofErr w:type="gramEnd"/>
      <w:r>
        <w:rPr>
          <w:b w:val="0"/>
          <w:sz w:val="18"/>
          <w:szCs w:val="18"/>
        </w:rPr>
        <w:t xml:space="preserve"> образовательной организации, реализующей образовательную программу дошкольного образования, - на период работы родителя (законного представителя) в данной организации»</w:t>
      </w:r>
    </w:p>
    <w:p w14:paraId="0002285E" w14:textId="77777777" w:rsidR="006A64AE" w:rsidRDefault="006A64AE" w:rsidP="006A64AE">
      <w:pPr>
        <w:tabs>
          <w:tab w:val="left" w:pos="6320"/>
        </w:tabs>
        <w:ind w:left="-709" w:right="-307"/>
        <w:jc w:val="both"/>
        <w:rPr>
          <w:b w:val="0"/>
          <w:sz w:val="20"/>
          <w:szCs w:val="20"/>
        </w:rPr>
      </w:pPr>
      <w:r>
        <w:rPr>
          <w:b w:val="0"/>
          <w:sz w:val="18"/>
          <w:szCs w:val="18"/>
          <w:u w:val="single"/>
        </w:rPr>
        <w:t>В размере 50% на второго ребенка</w:t>
      </w:r>
      <w:r>
        <w:rPr>
          <w:b w:val="0"/>
          <w:sz w:val="18"/>
          <w:szCs w:val="18"/>
        </w:rPr>
        <w:t xml:space="preserve"> в семье, имеющих двух и более детей, при условии, что не менее двух детей одновременно посещают муниципальные образовательные организации, реализующие образовательные программы дошкольного образования.</w:t>
      </w:r>
    </w:p>
    <w:p w14:paraId="6DD35EF5" w14:textId="77777777" w:rsidR="006A64AE" w:rsidRDefault="006A64AE" w:rsidP="006A64AE">
      <w:pPr>
        <w:tabs>
          <w:tab w:val="left" w:pos="6320"/>
        </w:tabs>
        <w:ind w:left="-709" w:right="-307"/>
        <w:jc w:val="both"/>
        <w:rPr>
          <w:b w:val="0"/>
          <w:sz w:val="20"/>
          <w:szCs w:val="20"/>
        </w:rPr>
      </w:pPr>
      <w:r>
        <w:rPr>
          <w:b w:val="0"/>
          <w:sz w:val="18"/>
          <w:szCs w:val="18"/>
          <w:u w:val="single"/>
        </w:rPr>
        <w:t>В размере 30%</w:t>
      </w:r>
      <w:r>
        <w:rPr>
          <w:b w:val="0"/>
          <w:sz w:val="18"/>
          <w:szCs w:val="18"/>
        </w:rPr>
        <w:t xml:space="preserve"> за присмотр и уход за детьми в муниципальных образовательных организациях г. Нижнего Новгорода на третьего ребенка и последующих детей» </w:t>
      </w:r>
    </w:p>
    <w:p w14:paraId="60EEE1C7" w14:textId="77777777" w:rsidR="006A64AE" w:rsidRDefault="006A64AE" w:rsidP="006A64AE">
      <w:pPr>
        <w:tabs>
          <w:tab w:val="left" w:pos="6320"/>
        </w:tabs>
        <w:ind w:left="-709" w:right="-307"/>
        <w:jc w:val="both"/>
        <w:rPr>
          <w:b w:val="0"/>
          <w:sz w:val="20"/>
          <w:szCs w:val="20"/>
        </w:rPr>
      </w:pPr>
      <w:r>
        <w:rPr>
          <w:b w:val="0"/>
          <w:sz w:val="20"/>
          <w:szCs w:val="20"/>
        </w:rPr>
        <w:t>2.2.9. Получить льготу по родительской оплате за присмотр и уход за Воспитанником в соответствии с действующим законодательством РФ и Нижегородской области по личному заявлению и представленным документам.</w:t>
      </w:r>
    </w:p>
    <w:p w14:paraId="475871F9" w14:textId="77777777" w:rsidR="006A64AE" w:rsidRDefault="006A64AE" w:rsidP="006A64AE">
      <w:pPr>
        <w:tabs>
          <w:tab w:val="left" w:pos="6320"/>
        </w:tabs>
        <w:ind w:left="-709" w:right="-284"/>
        <w:jc w:val="both"/>
        <w:rPr>
          <w:b w:val="0"/>
          <w:sz w:val="20"/>
          <w:szCs w:val="20"/>
        </w:rPr>
      </w:pPr>
      <w:r>
        <w:rPr>
          <w:b w:val="0"/>
          <w:sz w:val="20"/>
          <w:szCs w:val="20"/>
        </w:rPr>
        <w:t>2.2.10. Разрешить/ не разрешить (подчеркнуть нужное) размещать информацию, в том числе фотографии Воспитанника внутри образовательной организации и на официальном сайте образовательной организации.</w:t>
      </w:r>
    </w:p>
    <w:p w14:paraId="27193FC4" w14:textId="77777777" w:rsidR="006A64AE" w:rsidRDefault="006A64AE" w:rsidP="006A64AE">
      <w:pPr>
        <w:tabs>
          <w:tab w:val="left" w:pos="6320"/>
        </w:tabs>
        <w:ind w:left="-709" w:right="-284"/>
        <w:jc w:val="both"/>
        <w:rPr>
          <w:b w:val="0"/>
          <w:sz w:val="20"/>
          <w:szCs w:val="20"/>
          <w:u w:val="single"/>
        </w:rPr>
      </w:pPr>
      <w:r>
        <w:rPr>
          <w:b w:val="0"/>
          <w:sz w:val="20"/>
          <w:szCs w:val="20"/>
        </w:rPr>
        <w:t>2.2.11. Разрешить воспитателям передавать ребенка следующим доверенным лицам: _____________________________</w:t>
      </w:r>
    </w:p>
    <w:p w14:paraId="0EB001AC" w14:textId="77777777" w:rsidR="006A64AE" w:rsidRDefault="006A64AE" w:rsidP="006A64AE">
      <w:pPr>
        <w:pStyle w:val="HTML0"/>
        <w:spacing w:after="0"/>
        <w:ind w:left="-709" w:right="-307"/>
        <w:contextualSpacing/>
        <w:rPr>
          <w:rFonts w:ascii="Times New Roman" w:hAnsi="Times New Roman"/>
          <w:b w:val="0"/>
          <w:sz w:val="20"/>
          <w:szCs w:val="20"/>
        </w:rPr>
      </w:pPr>
      <w:r>
        <w:rPr>
          <w:rFonts w:ascii="Times New Roman" w:hAnsi="Times New Roman"/>
          <w:b w:val="0"/>
          <w:sz w:val="20"/>
          <w:szCs w:val="20"/>
        </w:rPr>
        <w:t>2.3. Исполнитель обязан:</w:t>
      </w:r>
    </w:p>
    <w:p w14:paraId="113CD132"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653216FF"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14:paraId="4DA91871"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 xml:space="preserve">2.3.3. Довести до Заказчика информацию, содержащую сведения о предоставлении платных образовательных услуг в порядке и объеме, которые </w:t>
      </w:r>
      <w:r>
        <w:rPr>
          <w:rFonts w:ascii="Times New Roman" w:hAnsi="Times New Roman"/>
          <w:b w:val="0"/>
          <w:color w:val="auto"/>
          <w:sz w:val="20"/>
          <w:szCs w:val="20"/>
        </w:rPr>
        <w:t xml:space="preserve">предусмотрены </w:t>
      </w:r>
      <w:hyperlink r:id="rId4" w:tgtFrame="Закон РФ от 07.02.1992 № 2300-1 (ред. от 02.07.2013) О защите прав потребителей&quot;{КонсультантПлюс}">
        <w:r>
          <w:rPr>
            <w:rStyle w:val="a3"/>
            <w:rFonts w:ascii="Times New Roman" w:hAnsi="Times New Roman"/>
            <w:b w:val="0"/>
            <w:sz w:val="20"/>
            <w:szCs w:val="20"/>
          </w:rPr>
          <w:t>Законом</w:t>
        </w:r>
      </w:hyperlink>
      <w:r>
        <w:rPr>
          <w:rFonts w:ascii="Times New Roman" w:hAnsi="Times New Roman"/>
          <w:b w:val="0"/>
          <w:color w:val="auto"/>
          <w:sz w:val="20"/>
          <w:szCs w:val="20"/>
        </w:rPr>
        <w:t xml:space="preserve"> Российской Федерации от 7 февраля 1992 г. № 2300-1 "О защите прав потребителей" и Федеральным </w:t>
      </w:r>
      <w:hyperlink r:id="rId5" w:tgtFrame="Федеральный закон от 29.12.2012 № 273-ФЗ (ред. от 03.02.2014) Об образовании в Российской Федерации&quot;{КонсультантПлюс}">
        <w:r>
          <w:rPr>
            <w:rStyle w:val="a3"/>
            <w:rFonts w:ascii="Times New Roman" w:hAnsi="Times New Roman"/>
            <w:b w:val="0"/>
            <w:sz w:val="20"/>
            <w:szCs w:val="20"/>
          </w:rPr>
          <w:t>законом</w:t>
        </w:r>
      </w:hyperlink>
      <w:r>
        <w:rPr>
          <w:rFonts w:ascii="Times New Roman" w:hAnsi="Times New Roman"/>
          <w:b w:val="0"/>
          <w:color w:val="auto"/>
          <w:sz w:val="20"/>
          <w:szCs w:val="20"/>
        </w:rPr>
        <w:t xml:space="preserve"> от</w:t>
      </w:r>
      <w:r>
        <w:rPr>
          <w:rFonts w:ascii="Times New Roman" w:hAnsi="Times New Roman"/>
          <w:b w:val="0"/>
          <w:sz w:val="20"/>
          <w:szCs w:val="20"/>
        </w:rPr>
        <w:t xml:space="preserve"> 29 декабря 2012 г. № 273-ФЗ "Об образовании в Российской Федерации".</w:t>
      </w:r>
    </w:p>
    <w:p w14:paraId="6B1B7ECA"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18DC0020"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4AFD7F1A"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7A01DA1D"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34198A4A"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2.3.8. Обучать Воспитанника по образовательной программе, предусмотренной пунктом 1.3 настоящего Договора.</w:t>
      </w:r>
    </w:p>
    <w:p w14:paraId="52DB072F"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37AF68CC" w14:textId="77777777" w:rsidR="006A64AE" w:rsidRDefault="006A64AE" w:rsidP="006A64AE">
      <w:pPr>
        <w:pStyle w:val="HTML0"/>
        <w:spacing w:after="0"/>
        <w:ind w:left="-709" w:right="-307"/>
        <w:contextualSpacing/>
        <w:jc w:val="both"/>
        <w:rPr>
          <w:rFonts w:ascii="Times New Roman" w:hAnsi="Times New Roman" w:cs="Times New Roman"/>
          <w:b w:val="0"/>
          <w:sz w:val="20"/>
          <w:szCs w:val="20"/>
        </w:rPr>
      </w:pPr>
      <w:r>
        <w:rPr>
          <w:rFonts w:ascii="Times New Roman" w:hAnsi="Times New Roman" w:cs="Times New Roman"/>
          <w:b w:val="0"/>
          <w:sz w:val="20"/>
          <w:szCs w:val="20"/>
        </w:rPr>
        <w:t xml:space="preserve">2.3.10. Обеспечивать    Воспитанника    необходимым    сбалансированным четырехразовым </w:t>
      </w:r>
      <w:proofErr w:type="gramStart"/>
      <w:r>
        <w:rPr>
          <w:rFonts w:ascii="Times New Roman" w:hAnsi="Times New Roman" w:cs="Times New Roman"/>
          <w:b w:val="0"/>
          <w:sz w:val="20"/>
          <w:szCs w:val="20"/>
        </w:rPr>
        <w:t>питанием  в</w:t>
      </w:r>
      <w:proofErr w:type="gramEnd"/>
      <w:r>
        <w:rPr>
          <w:rFonts w:ascii="Times New Roman" w:hAnsi="Times New Roman" w:cs="Times New Roman"/>
          <w:b w:val="0"/>
          <w:sz w:val="20"/>
          <w:szCs w:val="20"/>
        </w:rPr>
        <w:t xml:space="preserve"> соответствии  с требованиями СанПиН, 10-дневным меню и режимом дня, утвержденными приказом заведующего образовательной организации.</w:t>
      </w:r>
    </w:p>
    <w:p w14:paraId="5F5421F7" w14:textId="77777777" w:rsidR="006A64AE" w:rsidRDefault="006A64AE" w:rsidP="006A64AE">
      <w:pPr>
        <w:tabs>
          <w:tab w:val="left" w:pos="6320"/>
        </w:tabs>
        <w:ind w:left="-709" w:right="-307"/>
        <w:jc w:val="both"/>
        <w:rPr>
          <w:b w:val="0"/>
          <w:sz w:val="20"/>
          <w:szCs w:val="20"/>
        </w:rPr>
      </w:pPr>
      <w:r>
        <w:rPr>
          <w:b w:val="0"/>
          <w:sz w:val="20"/>
          <w:szCs w:val="20"/>
        </w:rPr>
        <w:t>2.3.11. Сохранять место за Воспитанником в следующих случаях: болезнь, санаторно-курортное лечение, карантин, в период отпуска и временного отсутствия Заказчика по уважительным причинам (болезнь, командировка, прочее), в летний оздоровительный период (сроком до 75 календарных дней), вне зависимости от продолжительности отпуска Заказчика, в период регистрации родителей (законных представителей) в центрах занятости населения, временной приостановки работы (простой) не по вине работника и в других случаях непосещения Воспитанником образовательной организации на основании письменного заявления одного из родителей (законных представителей).</w:t>
      </w:r>
    </w:p>
    <w:p w14:paraId="39A7E1FD" w14:textId="77777777" w:rsidR="006A64AE" w:rsidRDefault="006A64AE" w:rsidP="006A64AE">
      <w:pPr>
        <w:tabs>
          <w:tab w:val="left" w:pos="6320"/>
        </w:tabs>
        <w:ind w:left="-709" w:right="-307"/>
        <w:jc w:val="both"/>
        <w:rPr>
          <w:b w:val="0"/>
          <w:sz w:val="20"/>
          <w:szCs w:val="20"/>
        </w:rPr>
      </w:pPr>
      <w:r>
        <w:rPr>
          <w:b w:val="0"/>
          <w:sz w:val="20"/>
          <w:szCs w:val="20"/>
        </w:rPr>
        <w:t xml:space="preserve">2.3.12. Осуществлять медицинское обслуживание Воспитанников медицинскими работниками органов здравоохранения и образовательной организации в соответствии с их должностными обязанностями. </w:t>
      </w:r>
    </w:p>
    <w:p w14:paraId="789577E8"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2.3.13. Переводить Воспитанника в следующую возрастную группу.</w:t>
      </w:r>
    </w:p>
    <w:p w14:paraId="1925E6AF"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 xml:space="preserve">2.3.14. Уведомить Заказчика   в течение </w:t>
      </w:r>
      <w:r>
        <w:rPr>
          <w:rFonts w:ascii="Times New Roman" w:hAnsi="Times New Roman"/>
          <w:b w:val="0"/>
          <w:color w:val="auto"/>
          <w:sz w:val="20"/>
          <w:szCs w:val="20"/>
        </w:rPr>
        <w:t xml:space="preserve">1 </w:t>
      </w:r>
      <w:proofErr w:type="gramStart"/>
      <w:r>
        <w:rPr>
          <w:rFonts w:ascii="Times New Roman" w:hAnsi="Times New Roman"/>
          <w:b w:val="0"/>
          <w:color w:val="auto"/>
          <w:sz w:val="20"/>
          <w:szCs w:val="20"/>
        </w:rPr>
        <w:t>месяца</w:t>
      </w:r>
      <w:r>
        <w:rPr>
          <w:rFonts w:ascii="Times New Roman" w:hAnsi="Times New Roman"/>
          <w:b w:val="0"/>
          <w:sz w:val="20"/>
          <w:szCs w:val="20"/>
        </w:rPr>
        <w:t xml:space="preserve">  о</w:t>
      </w:r>
      <w:proofErr w:type="gramEnd"/>
      <w:r>
        <w:rPr>
          <w:rFonts w:ascii="Times New Roman" w:hAnsi="Times New Roman"/>
          <w:b w:val="0"/>
          <w:sz w:val="20"/>
          <w:szCs w:val="20"/>
        </w:rPr>
        <w:t xml:space="preserve">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5E0F9486" w14:textId="77777777" w:rsidR="006A64AE" w:rsidRDefault="006A64AE" w:rsidP="006A64AE">
      <w:pPr>
        <w:pStyle w:val="HTML0"/>
        <w:spacing w:after="0"/>
        <w:ind w:left="-709" w:right="-307"/>
        <w:contextualSpacing/>
        <w:jc w:val="both"/>
        <w:rPr>
          <w:rFonts w:ascii="Times New Roman" w:hAnsi="Times New Roman" w:cs="Times New Roman"/>
          <w:b w:val="0"/>
          <w:sz w:val="18"/>
          <w:szCs w:val="18"/>
        </w:rPr>
      </w:pPr>
      <w:r>
        <w:rPr>
          <w:rFonts w:ascii="Times New Roman" w:hAnsi="Times New Roman"/>
          <w:b w:val="0"/>
          <w:sz w:val="20"/>
          <w:szCs w:val="20"/>
        </w:rPr>
        <w:t>2.3.15</w:t>
      </w:r>
      <w:r>
        <w:rPr>
          <w:rFonts w:ascii="Times New Roman" w:hAnsi="Times New Roman" w:cs="Times New Roman"/>
          <w:b w:val="0"/>
          <w:sz w:val="20"/>
          <w:szCs w:val="20"/>
        </w:rPr>
        <w:t xml:space="preserve">. </w:t>
      </w:r>
      <w:r>
        <w:rPr>
          <w:rFonts w:ascii="Times New Roman" w:hAnsi="Times New Roman" w:cs="Times New Roman"/>
          <w:b w:val="0"/>
          <w:sz w:val="18"/>
          <w:szCs w:val="18"/>
        </w:rPr>
        <w:t>Предоставлять родителям (законным представителям) льготы по родительской плате в соответствии с действующим законодательством в размере__-____.</w:t>
      </w:r>
    </w:p>
    <w:p w14:paraId="16C1C76D" w14:textId="77777777" w:rsidR="006A64AE" w:rsidRDefault="006A64AE" w:rsidP="006A64AE">
      <w:pPr>
        <w:pStyle w:val="HTML0"/>
        <w:spacing w:after="0"/>
        <w:ind w:left="-709" w:right="-307"/>
        <w:contextualSpacing/>
        <w:jc w:val="both"/>
        <w:rPr>
          <w:rFonts w:ascii="Times New Roman" w:hAnsi="Times New Roman" w:cs="Times New Roman"/>
          <w:b w:val="0"/>
          <w:color w:val="auto"/>
          <w:sz w:val="18"/>
          <w:szCs w:val="18"/>
        </w:rPr>
      </w:pPr>
      <w:r>
        <w:rPr>
          <w:rFonts w:ascii="Times New Roman" w:hAnsi="Times New Roman" w:cs="Times New Roman"/>
          <w:b w:val="0"/>
          <w:color w:val="auto"/>
          <w:sz w:val="18"/>
          <w:szCs w:val="18"/>
        </w:rPr>
        <w:lastRenderedPageBreak/>
        <w:t>2.3.16. Предоставлять одному из родителей при условии предоставления в Учреждение в определенные сроки необходимых документов, определенных в нормативных актах, регламентирующих выплату компенсаций:</w:t>
      </w:r>
    </w:p>
    <w:p w14:paraId="230C65E9" w14:textId="77777777" w:rsidR="006A64AE" w:rsidRDefault="006A64AE" w:rsidP="006A64AE">
      <w:pPr>
        <w:pStyle w:val="HTML0"/>
        <w:spacing w:after="0"/>
        <w:ind w:left="-709" w:right="-307"/>
        <w:contextualSpacing/>
        <w:jc w:val="both"/>
        <w:rPr>
          <w:rFonts w:ascii="Times New Roman" w:hAnsi="Times New Roman" w:cs="Times New Roman"/>
          <w:b w:val="0"/>
          <w:color w:val="auto"/>
          <w:sz w:val="18"/>
          <w:szCs w:val="18"/>
        </w:rPr>
      </w:pPr>
      <w:r>
        <w:rPr>
          <w:rFonts w:ascii="Times New Roman" w:hAnsi="Times New Roman" w:cs="Times New Roman"/>
          <w:b w:val="0"/>
          <w:color w:val="auto"/>
          <w:sz w:val="18"/>
          <w:szCs w:val="18"/>
        </w:rPr>
        <w:t>2.3.16.1. ежемесячную компенсацию части родительской платы за присмотр и уход за детьми в образовательных организациях, находящихся на территории Нижегородской области, реализующих образовательную программу дошкольного образования, на второго ребёнка в размере 50 % родительской платы.</w:t>
      </w:r>
    </w:p>
    <w:p w14:paraId="2DAE4FCC" w14:textId="77777777" w:rsidR="006A64AE" w:rsidRDefault="006A64AE" w:rsidP="006A64AE">
      <w:pPr>
        <w:pStyle w:val="HTML0"/>
        <w:spacing w:after="0"/>
        <w:ind w:left="-709" w:right="-307"/>
        <w:contextualSpacing/>
        <w:jc w:val="both"/>
        <w:rPr>
          <w:rFonts w:ascii="Times New Roman" w:hAnsi="Times New Roman" w:cs="Times New Roman"/>
          <w:b w:val="0"/>
          <w:color w:val="auto"/>
          <w:sz w:val="20"/>
          <w:szCs w:val="20"/>
        </w:rPr>
      </w:pPr>
      <w:r>
        <w:rPr>
          <w:rFonts w:ascii="Times New Roman" w:hAnsi="Times New Roman" w:cs="Times New Roman"/>
          <w:b w:val="0"/>
          <w:color w:val="auto"/>
          <w:sz w:val="18"/>
          <w:szCs w:val="18"/>
        </w:rPr>
        <w:t>2.3.16.2. социальную поддержку за счет средств бюджета города Нижнего Новгорода в виде компенсации части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на второго ребенка в размере 50 % родительской платы.</w:t>
      </w:r>
    </w:p>
    <w:p w14:paraId="133808C6"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2.3.17. Обеспечить соблюдение требований Федерального закона от 27 июля 2006 г. № 152-ФЗ "О персональных данных</w:t>
      </w:r>
      <w:proofErr w:type="gramStart"/>
      <w:r>
        <w:rPr>
          <w:rFonts w:ascii="Times New Roman" w:hAnsi="Times New Roman"/>
          <w:b w:val="0"/>
          <w:sz w:val="20"/>
          <w:szCs w:val="20"/>
        </w:rPr>
        <w:t>"  в</w:t>
      </w:r>
      <w:proofErr w:type="gramEnd"/>
      <w:r>
        <w:rPr>
          <w:rFonts w:ascii="Times New Roman" w:hAnsi="Times New Roman"/>
          <w:b w:val="0"/>
          <w:sz w:val="20"/>
          <w:szCs w:val="20"/>
        </w:rPr>
        <w:t xml:space="preserve"> части сбора, хранения и обработки персональных данных Заказчика и Воспитанника.</w:t>
      </w:r>
    </w:p>
    <w:p w14:paraId="67B5483A"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2.4. Заказчик обязан:</w:t>
      </w:r>
    </w:p>
    <w:p w14:paraId="30A0D108"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14:paraId="247FF254"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 xml:space="preserve">2.4.2. Своевременно вносить плату за присмотр и уход за Воспитанником,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w:t>
      </w:r>
      <w:r>
        <w:rPr>
          <w:rFonts w:ascii="Times New Roman" w:hAnsi="Times New Roman"/>
          <w:b w:val="0"/>
          <w:sz w:val="20"/>
          <w:szCs w:val="20"/>
          <w:lang w:val="en-US"/>
        </w:rPr>
        <w:t>III</w:t>
      </w:r>
      <w:r>
        <w:rPr>
          <w:rFonts w:ascii="Times New Roman" w:hAnsi="Times New Roman"/>
          <w:b w:val="0"/>
          <w:sz w:val="20"/>
          <w:szCs w:val="20"/>
        </w:rPr>
        <w:t xml:space="preserve"> настоящего Договора.</w:t>
      </w:r>
    </w:p>
    <w:p w14:paraId="5B8052DC"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64F7B3A9" w14:textId="77777777" w:rsidR="006A64AE" w:rsidRDefault="006A64AE" w:rsidP="006A64AE">
      <w:pPr>
        <w:pStyle w:val="HTML0"/>
        <w:ind w:left="-709" w:right="-307"/>
        <w:contextualSpacing/>
        <w:jc w:val="both"/>
        <w:rPr>
          <w:rFonts w:ascii="Times New Roman" w:hAnsi="Times New Roman"/>
          <w:b w:val="0"/>
          <w:sz w:val="20"/>
          <w:szCs w:val="20"/>
        </w:rPr>
      </w:pPr>
      <w:r>
        <w:rPr>
          <w:rFonts w:ascii="Times New Roman" w:hAnsi="Times New Roman"/>
          <w:b w:val="0"/>
          <w:sz w:val="20"/>
          <w:szCs w:val="20"/>
        </w:rPr>
        <w:t xml:space="preserve">2.4.4.  </w:t>
      </w:r>
      <w:r w:rsidRPr="008F08AE">
        <w:rPr>
          <w:rFonts w:ascii="Times New Roman" w:hAnsi="Times New Roman"/>
          <w:b w:val="0"/>
          <w:sz w:val="20"/>
          <w:szCs w:val="20"/>
        </w:rPr>
        <w:t>Незамедлительно сообщать Исполнителю об изменении контактного телефона и места</w:t>
      </w:r>
      <w:r>
        <w:rPr>
          <w:rFonts w:ascii="Times New Roman" w:hAnsi="Times New Roman"/>
          <w:b w:val="0"/>
          <w:sz w:val="20"/>
          <w:szCs w:val="20"/>
        </w:rPr>
        <w:t xml:space="preserve"> </w:t>
      </w:r>
      <w:r w:rsidRPr="008F08AE">
        <w:rPr>
          <w:rFonts w:ascii="Times New Roman" w:hAnsi="Times New Roman"/>
          <w:b w:val="0"/>
          <w:sz w:val="20"/>
          <w:szCs w:val="20"/>
        </w:rPr>
        <w:t>жительства.</w:t>
      </w:r>
    </w:p>
    <w:p w14:paraId="0DB45043"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b w:val="0"/>
          <w:sz w:val="20"/>
          <w:szCs w:val="20"/>
        </w:rPr>
        <w:t>2.4.5. Обеспечить посещение Воспитанником образовательной организации согласно правилам внутреннего распорядка Исполнителя.</w:t>
      </w:r>
    </w:p>
    <w:p w14:paraId="5977C31A" w14:textId="77777777" w:rsidR="006A64AE" w:rsidRPr="0086541D" w:rsidRDefault="006A64AE" w:rsidP="006A64AE">
      <w:pPr>
        <w:pStyle w:val="HTML0"/>
        <w:ind w:left="-709" w:right="-307"/>
        <w:contextualSpacing/>
        <w:jc w:val="both"/>
        <w:rPr>
          <w:rFonts w:ascii="Times New Roman" w:hAnsi="Times New Roman"/>
          <w:b w:val="0"/>
          <w:sz w:val="20"/>
          <w:szCs w:val="20"/>
        </w:rPr>
      </w:pPr>
      <w:r>
        <w:rPr>
          <w:rFonts w:ascii="Times New Roman" w:hAnsi="Times New Roman"/>
          <w:b w:val="0"/>
          <w:sz w:val="20"/>
          <w:szCs w:val="20"/>
        </w:rPr>
        <w:t xml:space="preserve">2.4.6. </w:t>
      </w:r>
      <w:r w:rsidRPr="0086541D">
        <w:rPr>
          <w:rFonts w:ascii="Times New Roman" w:hAnsi="Times New Roman"/>
          <w:b w:val="0"/>
          <w:sz w:val="20"/>
          <w:szCs w:val="20"/>
        </w:rPr>
        <w:t>Информировать Исполнителя о предстоящем отсутствии Воспитанника в образовательной</w:t>
      </w:r>
      <w:r>
        <w:rPr>
          <w:rFonts w:ascii="Times New Roman" w:hAnsi="Times New Roman"/>
          <w:b w:val="0"/>
          <w:sz w:val="20"/>
          <w:szCs w:val="20"/>
        </w:rPr>
        <w:t xml:space="preserve"> </w:t>
      </w:r>
      <w:r w:rsidRPr="0086541D">
        <w:rPr>
          <w:rFonts w:ascii="Times New Roman" w:hAnsi="Times New Roman"/>
          <w:b w:val="0"/>
          <w:sz w:val="20"/>
          <w:szCs w:val="20"/>
        </w:rPr>
        <w:t>организации или его болезни.</w:t>
      </w:r>
    </w:p>
    <w:p w14:paraId="62848F17" w14:textId="77777777" w:rsidR="006A64AE" w:rsidRDefault="006A64AE" w:rsidP="006A64AE">
      <w:pPr>
        <w:pStyle w:val="HTML0"/>
        <w:ind w:left="-709" w:right="-307"/>
        <w:contextualSpacing/>
        <w:jc w:val="both"/>
        <w:rPr>
          <w:rFonts w:ascii="Times New Roman" w:hAnsi="Times New Roman"/>
          <w:b w:val="0"/>
          <w:sz w:val="20"/>
          <w:szCs w:val="20"/>
        </w:rPr>
      </w:pPr>
      <w:r w:rsidRPr="0086541D">
        <w:rPr>
          <w:rFonts w:ascii="Times New Roman" w:hAnsi="Times New Roman"/>
          <w:b w:val="0"/>
          <w:sz w:val="20"/>
          <w:szCs w:val="20"/>
        </w:rPr>
        <w:t>В случае заболевания Воспитанника, подтвержденного заключением медицинским заключением</w:t>
      </w:r>
      <w:r>
        <w:rPr>
          <w:rFonts w:ascii="Times New Roman" w:hAnsi="Times New Roman"/>
          <w:b w:val="0"/>
          <w:sz w:val="20"/>
          <w:szCs w:val="20"/>
        </w:rPr>
        <w:t xml:space="preserve"> </w:t>
      </w:r>
      <w:r w:rsidRPr="0086541D">
        <w:rPr>
          <w:rFonts w:ascii="Times New Roman" w:hAnsi="Times New Roman"/>
          <w:b w:val="0"/>
          <w:sz w:val="20"/>
          <w:szCs w:val="20"/>
        </w:rPr>
        <w:t>(медицинской справкой)</w:t>
      </w:r>
      <w:r>
        <w:rPr>
          <w:rFonts w:ascii="Times New Roman" w:hAnsi="Times New Roman"/>
          <w:b w:val="0"/>
          <w:sz w:val="20"/>
          <w:szCs w:val="20"/>
        </w:rPr>
        <w:t xml:space="preserve"> </w:t>
      </w:r>
      <w:r w:rsidRPr="0086541D">
        <w:rPr>
          <w:rFonts w:ascii="Times New Roman" w:hAnsi="Times New Roman"/>
          <w:b w:val="0"/>
          <w:sz w:val="20"/>
          <w:szCs w:val="20"/>
        </w:rPr>
        <w:t>либо выявленного медицинским работником Исполнителя, принять меры по</w:t>
      </w:r>
      <w:r>
        <w:rPr>
          <w:rFonts w:ascii="Times New Roman" w:hAnsi="Times New Roman"/>
          <w:b w:val="0"/>
          <w:sz w:val="20"/>
          <w:szCs w:val="20"/>
        </w:rPr>
        <w:t xml:space="preserve"> </w:t>
      </w:r>
      <w:r w:rsidRPr="0086541D">
        <w:rPr>
          <w:rFonts w:ascii="Times New Roman" w:hAnsi="Times New Roman"/>
          <w:b w:val="0"/>
          <w:sz w:val="20"/>
          <w:szCs w:val="20"/>
        </w:rPr>
        <w:t>восстановлению его здоровья и не допускать посещения образовательной организации Воспитанником в</w:t>
      </w:r>
      <w:r>
        <w:rPr>
          <w:rFonts w:ascii="Times New Roman" w:hAnsi="Times New Roman"/>
          <w:b w:val="0"/>
          <w:sz w:val="20"/>
          <w:szCs w:val="20"/>
        </w:rPr>
        <w:t xml:space="preserve"> </w:t>
      </w:r>
      <w:r w:rsidRPr="0086541D">
        <w:rPr>
          <w:rFonts w:ascii="Times New Roman" w:hAnsi="Times New Roman"/>
          <w:b w:val="0"/>
          <w:sz w:val="20"/>
          <w:szCs w:val="20"/>
        </w:rPr>
        <w:t>период заболевания.</w:t>
      </w:r>
    </w:p>
    <w:p w14:paraId="12724C9C" w14:textId="77777777" w:rsidR="006A64AE" w:rsidRDefault="006A64AE" w:rsidP="006A64AE">
      <w:pPr>
        <w:pStyle w:val="HTML0"/>
        <w:ind w:left="-709" w:right="-307"/>
        <w:contextualSpacing/>
        <w:jc w:val="both"/>
        <w:rPr>
          <w:rFonts w:ascii="Times New Roman" w:hAnsi="Times New Roman"/>
          <w:b w:val="0"/>
          <w:sz w:val="20"/>
          <w:szCs w:val="20"/>
        </w:rPr>
      </w:pPr>
      <w:r>
        <w:rPr>
          <w:rFonts w:ascii="Times New Roman" w:hAnsi="Times New Roman"/>
          <w:b w:val="0"/>
          <w:sz w:val="20"/>
          <w:szCs w:val="20"/>
        </w:rPr>
        <w:t xml:space="preserve">2.4.7. </w:t>
      </w:r>
      <w:r w:rsidRPr="00FD4485">
        <w:rPr>
          <w:rFonts w:ascii="Times New Roman" w:hAnsi="Times New Roman"/>
          <w:b w:val="0"/>
          <w:sz w:val="20"/>
          <w:szCs w:val="20"/>
        </w:rPr>
        <w:t>Предоставлять справку после перенесенного    заболевания, а</w:t>
      </w:r>
      <w:r>
        <w:rPr>
          <w:rFonts w:ascii="Times New Roman" w:hAnsi="Times New Roman"/>
          <w:b w:val="0"/>
          <w:sz w:val="20"/>
          <w:szCs w:val="20"/>
        </w:rPr>
        <w:t xml:space="preserve"> </w:t>
      </w:r>
      <w:r w:rsidRPr="00FD4485">
        <w:rPr>
          <w:rFonts w:ascii="Times New Roman" w:hAnsi="Times New Roman"/>
          <w:b w:val="0"/>
          <w:sz w:val="20"/>
          <w:szCs w:val="20"/>
        </w:rPr>
        <w:t>также отсутствия ребенка более 5 календарных дней (за   исключением</w:t>
      </w:r>
      <w:r>
        <w:rPr>
          <w:rFonts w:ascii="Times New Roman" w:hAnsi="Times New Roman"/>
          <w:b w:val="0"/>
          <w:sz w:val="20"/>
          <w:szCs w:val="20"/>
        </w:rPr>
        <w:t xml:space="preserve"> </w:t>
      </w:r>
      <w:r w:rsidRPr="00FD4485">
        <w:rPr>
          <w:rFonts w:ascii="Times New Roman" w:hAnsi="Times New Roman"/>
          <w:b w:val="0"/>
          <w:sz w:val="20"/>
          <w:szCs w:val="20"/>
        </w:rPr>
        <w:t>выходных и праздничных дней), с указанием диагноза, длительности</w:t>
      </w:r>
      <w:r>
        <w:rPr>
          <w:rFonts w:ascii="Times New Roman" w:hAnsi="Times New Roman"/>
          <w:b w:val="0"/>
          <w:sz w:val="20"/>
          <w:szCs w:val="20"/>
        </w:rPr>
        <w:t xml:space="preserve"> </w:t>
      </w:r>
      <w:r w:rsidRPr="00FD4485">
        <w:rPr>
          <w:rFonts w:ascii="Times New Roman" w:hAnsi="Times New Roman"/>
          <w:b w:val="0"/>
          <w:sz w:val="20"/>
          <w:szCs w:val="20"/>
        </w:rPr>
        <w:t>заболевания, сведений об отсутствии контакта с инфекционными больными.</w:t>
      </w:r>
    </w:p>
    <w:p w14:paraId="45F1BBB0" w14:textId="77777777" w:rsidR="006A64AE" w:rsidRDefault="006A64AE" w:rsidP="006A64AE">
      <w:pPr>
        <w:pStyle w:val="HTML0"/>
        <w:ind w:left="-709" w:right="-307"/>
        <w:contextualSpacing/>
        <w:jc w:val="both"/>
        <w:rPr>
          <w:rFonts w:ascii="Times New Roman" w:hAnsi="Times New Roman"/>
          <w:b w:val="0"/>
          <w:sz w:val="20"/>
          <w:szCs w:val="20"/>
        </w:rPr>
      </w:pPr>
      <w:r w:rsidRPr="00FD4485">
        <w:rPr>
          <w:rFonts w:ascii="Times New Roman" w:hAnsi="Times New Roman" w:cs="Times New Roman"/>
          <w:b w:val="0"/>
          <w:sz w:val="20"/>
          <w:szCs w:val="20"/>
        </w:rPr>
        <w:t>2.4.8.</w:t>
      </w:r>
      <w:r>
        <w:rPr>
          <w:rFonts w:ascii="Times New Roman" w:hAnsi="Times New Roman" w:cs="Times New Roman"/>
          <w:b w:val="0"/>
          <w:sz w:val="20"/>
          <w:szCs w:val="20"/>
        </w:rPr>
        <w:t xml:space="preserve"> </w:t>
      </w:r>
      <w:r>
        <w:rPr>
          <w:rFonts w:ascii="Times New Roman" w:hAnsi="Times New Roman"/>
          <w:b w:val="0"/>
          <w:sz w:val="20"/>
          <w:szCs w:val="20"/>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65BA1F8F" w14:textId="77777777" w:rsidR="006A64AE" w:rsidRPr="00FD4485" w:rsidRDefault="006A64AE" w:rsidP="006A64AE">
      <w:pPr>
        <w:pStyle w:val="HTML0"/>
        <w:spacing w:after="0"/>
        <w:ind w:left="-709" w:right="-307"/>
        <w:contextualSpacing/>
        <w:jc w:val="both"/>
        <w:rPr>
          <w:rFonts w:ascii="Times New Roman" w:hAnsi="Times New Roman" w:cs="Times New Roman"/>
          <w:b w:val="0"/>
          <w:sz w:val="20"/>
          <w:szCs w:val="20"/>
        </w:rPr>
      </w:pPr>
      <w:r w:rsidRPr="00FD4485">
        <w:rPr>
          <w:rFonts w:ascii="Times New Roman" w:hAnsi="Times New Roman" w:cs="Times New Roman"/>
          <w:b w:val="0"/>
          <w:sz w:val="20"/>
          <w:szCs w:val="20"/>
        </w:rPr>
        <w:t xml:space="preserve">2.4.9. Лично или с помощью доверенных лиц, указанных в п.2.2.11, передавать и забирать Воспитанника у воспитателя, не передоверяя Воспитанника лицам, не достигшим 18-летнего возраста. </w:t>
      </w:r>
    </w:p>
    <w:p w14:paraId="30599BE0" w14:textId="77777777" w:rsidR="006A64AE" w:rsidRDefault="006A64AE" w:rsidP="006A64AE">
      <w:pPr>
        <w:tabs>
          <w:tab w:val="left" w:pos="6320"/>
        </w:tabs>
        <w:ind w:left="-709" w:right="-307"/>
        <w:jc w:val="both"/>
        <w:rPr>
          <w:b w:val="0"/>
          <w:sz w:val="20"/>
          <w:szCs w:val="20"/>
        </w:rPr>
      </w:pPr>
      <w:r>
        <w:rPr>
          <w:b w:val="0"/>
          <w:sz w:val="20"/>
          <w:szCs w:val="20"/>
        </w:rPr>
        <w:t>2.4.10. Приводить Воспитанника в опрятном виде, со сменной одеждой, обувью, без признаков болезни и недомогания, без ценных вещей (золотые украшения, телефоны и пр.), соблюдать требования к одежде детей, предъявляемые в группе (спортивная одежда, обувь, чистый носовой платок).</w:t>
      </w:r>
    </w:p>
    <w:p w14:paraId="78BD9B91" w14:textId="77777777" w:rsidR="006A64AE" w:rsidRDefault="006A64AE" w:rsidP="006A64AE">
      <w:pPr>
        <w:pStyle w:val="HTML0"/>
        <w:spacing w:after="0"/>
        <w:ind w:left="-709" w:right="-307"/>
        <w:contextualSpacing/>
        <w:jc w:val="center"/>
        <w:rPr>
          <w:rFonts w:ascii="Times New Roman" w:hAnsi="Times New Roman"/>
          <w:b w:val="0"/>
          <w:sz w:val="20"/>
          <w:szCs w:val="20"/>
        </w:rPr>
      </w:pPr>
      <w:r>
        <w:rPr>
          <w:rFonts w:ascii="Times New Roman" w:hAnsi="Times New Roman"/>
          <w:b w:val="0"/>
          <w:sz w:val="20"/>
          <w:szCs w:val="20"/>
        </w:rPr>
        <w:t>III. Размер, сроки и порядок оплаты за присмотр и уход за Воспитанником</w:t>
      </w:r>
    </w:p>
    <w:p w14:paraId="1D05F68D" w14:textId="77777777" w:rsidR="006A64AE" w:rsidRDefault="006A64AE" w:rsidP="006A64AE">
      <w:pPr>
        <w:pStyle w:val="HTML0"/>
        <w:spacing w:after="0"/>
        <w:ind w:left="-709" w:right="-307"/>
        <w:contextualSpacing/>
        <w:jc w:val="both"/>
        <w:rPr>
          <w:rFonts w:ascii="Times New Roman" w:hAnsi="Times New Roman"/>
          <w:b w:val="0"/>
          <w:sz w:val="20"/>
          <w:szCs w:val="20"/>
        </w:rPr>
      </w:pPr>
      <w:r>
        <w:rPr>
          <w:rFonts w:ascii="Times New Roman" w:hAnsi="Times New Roman" w:cs="Times New Roman"/>
          <w:b w:val="0"/>
          <w:sz w:val="20"/>
          <w:szCs w:val="20"/>
        </w:rPr>
        <w:t>3.1. Стоимость услуг Исполнителя по присмотру и уходу за Воспитанником</w:t>
      </w:r>
      <w:r>
        <w:rPr>
          <w:rFonts w:ascii="Times New Roman" w:hAnsi="Times New Roman"/>
          <w:b w:val="0"/>
          <w:sz w:val="20"/>
          <w:szCs w:val="20"/>
        </w:rPr>
        <w:t xml:space="preserve"> </w:t>
      </w:r>
      <w:r>
        <w:rPr>
          <w:rFonts w:ascii="Times New Roman" w:hAnsi="Times New Roman" w:cs="Times New Roman"/>
          <w:b w:val="0"/>
          <w:sz w:val="20"/>
          <w:szCs w:val="20"/>
        </w:rPr>
        <w:t>(далее - родительская плата) составляет ____ руб. ___коп. в день для детей в возрасте с 3 до 7 лет ___ руб. ___ коп. в день для детей в возрасте с 3 до 7 лет</w:t>
      </w:r>
      <w:r>
        <w:rPr>
          <w:rFonts w:ascii="Times New Roman" w:hAnsi="Times New Roman"/>
          <w:b w:val="0"/>
          <w:sz w:val="20"/>
          <w:szCs w:val="20"/>
        </w:rPr>
        <w:t>.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08D02FDB" w14:textId="77777777" w:rsidR="006A64AE" w:rsidRDefault="006A64AE" w:rsidP="006A64AE">
      <w:pPr>
        <w:pStyle w:val="HTML0"/>
        <w:spacing w:after="0"/>
        <w:ind w:left="-709" w:right="-307"/>
        <w:contextualSpacing/>
        <w:jc w:val="both"/>
        <w:rPr>
          <w:rFonts w:asciiTheme="minorHAnsi" w:hAnsiTheme="minorHAnsi"/>
          <w:b w:val="0"/>
          <w:bCs/>
          <w:sz w:val="20"/>
          <w:szCs w:val="20"/>
        </w:rPr>
      </w:pPr>
      <w:r>
        <w:rPr>
          <w:rFonts w:ascii="Times New Roman" w:hAnsi="Times New Roman"/>
          <w:b w:val="0"/>
          <w:sz w:val="20"/>
          <w:szCs w:val="20"/>
        </w:rPr>
        <w:t xml:space="preserve">3.2. </w:t>
      </w:r>
      <w:r>
        <w:rPr>
          <w:rFonts w:ascii="Times New Roman" w:hAnsi="Times New Roman" w:cs="Times New Roman"/>
          <w:b w:val="0"/>
          <w:sz w:val="20"/>
          <w:szCs w:val="20"/>
        </w:rPr>
        <w:t>Родители (законные представители) не позднее 6-го числа текущего месяца производят оплату за содержание ребенка в дошкольной образовательной организации за текущий месяц путем перечисления денежных средств на лицевой счет дошкольной образовательной организации, в которой воспитывается ребенок. В следующем месяце производится перерасчет оплаты за содержание ребенка в дошкольной образовательной организации пропорционально количеству дней фактического посещения ребенком дошкольной образовательной организации. В случае непосещения ребенком дошкольной образовательной организации, часть платы за содержание ребенка, рассчитанная пропорционально количеству дней непосещения ребенком дошкольной образовательной организации, будет учитываться при осуществлении родителями (законными представителями) платы за содержание ребенка в следующем месяце</w:t>
      </w:r>
      <w:r>
        <w:rPr>
          <w:rFonts w:asciiTheme="minorHAnsi" w:hAnsiTheme="minorHAnsi"/>
          <w:b w:val="0"/>
          <w:bCs/>
          <w:sz w:val="20"/>
          <w:szCs w:val="20"/>
        </w:rPr>
        <w:t>.</w:t>
      </w:r>
    </w:p>
    <w:p w14:paraId="35C8939D" w14:textId="77777777" w:rsidR="006A64AE" w:rsidRDefault="006A64AE" w:rsidP="006A64AE">
      <w:pPr>
        <w:ind w:left="-709" w:right="-284"/>
        <w:jc w:val="center"/>
        <w:outlineLvl w:val="3"/>
        <w:rPr>
          <w:b w:val="0"/>
          <w:bCs/>
          <w:sz w:val="20"/>
          <w:szCs w:val="20"/>
        </w:rPr>
      </w:pPr>
      <w:r>
        <w:rPr>
          <w:b w:val="0"/>
          <w:bCs/>
          <w:sz w:val="20"/>
          <w:szCs w:val="20"/>
        </w:rPr>
        <w:t>IV. Ответственность за неисполнение или ненадлежащее исполнение обязательств по договору, порядок</w:t>
      </w:r>
      <w:r>
        <w:rPr>
          <w:b w:val="0"/>
          <w:bCs/>
          <w:sz w:val="20"/>
          <w:szCs w:val="20"/>
        </w:rPr>
        <w:br/>
        <w:t>разрешения споров</w:t>
      </w:r>
    </w:p>
    <w:p w14:paraId="6AD3CA92" w14:textId="77777777" w:rsidR="006A64AE" w:rsidRDefault="006A64AE" w:rsidP="006A64AE">
      <w:pPr>
        <w:ind w:left="-709" w:right="-284"/>
        <w:jc w:val="both"/>
        <w:rPr>
          <w:b w:val="0"/>
          <w:color w:val="000000"/>
          <w:sz w:val="20"/>
          <w:szCs w:val="20"/>
        </w:rPr>
      </w:pPr>
      <w:r>
        <w:rPr>
          <w:b w:val="0"/>
          <w:color w:val="000000"/>
          <w:sz w:val="20"/>
          <w:szCs w:val="20"/>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5A0F2964" w14:textId="77777777" w:rsidR="006A64AE" w:rsidRDefault="006A64AE" w:rsidP="006A64AE">
      <w:pPr>
        <w:ind w:left="-709" w:right="-284"/>
        <w:jc w:val="both"/>
        <w:rPr>
          <w:b w:val="0"/>
          <w:color w:val="000000"/>
          <w:sz w:val="20"/>
          <w:szCs w:val="20"/>
        </w:rPr>
      </w:pPr>
      <w:r>
        <w:rPr>
          <w:b w:val="0"/>
          <w:color w:val="000000"/>
          <w:sz w:val="20"/>
          <w:szCs w:val="20"/>
        </w:rPr>
        <w:t xml:space="preserve">4.2. </w:t>
      </w:r>
      <w:r>
        <w:rPr>
          <w:b w:val="0"/>
          <w:sz w:val="20"/>
          <w:szCs w:val="20"/>
        </w:rPr>
        <w:t>Окончание срока действия договора не освобождает стороны от ответственности за его нарушение.</w:t>
      </w:r>
    </w:p>
    <w:p w14:paraId="12B3BFF7" w14:textId="77777777" w:rsidR="006A64AE" w:rsidRDefault="006A64AE" w:rsidP="006A64AE">
      <w:pPr>
        <w:ind w:left="-709" w:right="-284"/>
        <w:jc w:val="both"/>
        <w:rPr>
          <w:b w:val="0"/>
          <w:color w:val="000000"/>
          <w:sz w:val="20"/>
          <w:szCs w:val="20"/>
        </w:rPr>
      </w:pPr>
      <w:r>
        <w:rPr>
          <w:b w:val="0"/>
          <w:color w:val="000000"/>
          <w:sz w:val="20"/>
          <w:szCs w:val="20"/>
        </w:rPr>
        <w:t>4.</w:t>
      </w:r>
      <w:r>
        <w:rPr>
          <w:b w:val="0"/>
          <w:sz w:val="20"/>
          <w:szCs w:val="20"/>
        </w:rPr>
        <w:t>3. Все споры между Исполнителем и Заказчиком решаются путём переговоров, путем урегулирования разногласий комиссией по урегулированию споров между участниками образовательных отношений Учреждения, а в случае невозможности достижения договорённости – в судебном порядке в соответствии с законодательством РФ.</w:t>
      </w:r>
    </w:p>
    <w:p w14:paraId="14D82A05" w14:textId="77777777" w:rsidR="006A64AE" w:rsidRDefault="006A64AE" w:rsidP="006A64AE">
      <w:pPr>
        <w:tabs>
          <w:tab w:val="left" w:pos="6320"/>
        </w:tabs>
        <w:ind w:left="-709" w:right="-307"/>
        <w:jc w:val="center"/>
        <w:rPr>
          <w:b w:val="0"/>
          <w:sz w:val="20"/>
          <w:szCs w:val="20"/>
        </w:rPr>
      </w:pPr>
      <w:r>
        <w:rPr>
          <w:b w:val="0"/>
          <w:sz w:val="20"/>
          <w:szCs w:val="20"/>
        </w:rPr>
        <w:t>V. Основания изменения и расторжения договора</w:t>
      </w:r>
    </w:p>
    <w:p w14:paraId="43D0B9A3" w14:textId="77777777" w:rsidR="006A64AE" w:rsidRDefault="006A64AE" w:rsidP="006A64AE">
      <w:pPr>
        <w:tabs>
          <w:tab w:val="left" w:pos="6320"/>
        </w:tabs>
        <w:ind w:left="-709" w:right="-307"/>
        <w:jc w:val="both"/>
        <w:rPr>
          <w:b w:val="0"/>
          <w:sz w:val="20"/>
          <w:szCs w:val="20"/>
        </w:rPr>
      </w:pPr>
      <w:r>
        <w:rPr>
          <w:b w:val="0"/>
          <w:sz w:val="20"/>
          <w:szCs w:val="20"/>
        </w:rPr>
        <w:t>5.1. Условия, на которых заключен настоящий Договор, могут быть изменены по соглашению сторон.</w:t>
      </w:r>
    </w:p>
    <w:p w14:paraId="396E886B" w14:textId="77777777" w:rsidR="006A64AE" w:rsidRDefault="006A64AE" w:rsidP="006A64AE">
      <w:pPr>
        <w:tabs>
          <w:tab w:val="left" w:pos="6320"/>
        </w:tabs>
        <w:ind w:left="-709" w:right="-307"/>
        <w:jc w:val="both"/>
        <w:rPr>
          <w:b w:val="0"/>
          <w:sz w:val="20"/>
          <w:szCs w:val="20"/>
        </w:rPr>
      </w:pPr>
      <w:r>
        <w:rPr>
          <w:b w:val="0"/>
          <w:sz w:val="20"/>
          <w:szCs w:val="20"/>
        </w:rPr>
        <w:lastRenderedPageBreak/>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6074416B" w14:textId="77777777" w:rsidR="006A64AE" w:rsidRDefault="006A64AE" w:rsidP="006A64AE">
      <w:pPr>
        <w:tabs>
          <w:tab w:val="left" w:pos="6320"/>
        </w:tabs>
        <w:ind w:left="-709" w:right="-307"/>
        <w:jc w:val="both"/>
        <w:rPr>
          <w:b w:val="0"/>
          <w:sz w:val="20"/>
          <w:szCs w:val="20"/>
        </w:rPr>
      </w:pPr>
      <w:r>
        <w:rPr>
          <w:b w:val="0"/>
          <w:sz w:val="20"/>
          <w:szCs w:val="20"/>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14:paraId="66FE89D3" w14:textId="77777777" w:rsidR="006A64AE" w:rsidRDefault="006A64AE" w:rsidP="006A64AE">
      <w:pPr>
        <w:tabs>
          <w:tab w:val="left" w:pos="6320"/>
        </w:tabs>
        <w:ind w:left="-709" w:right="-307"/>
        <w:jc w:val="center"/>
        <w:rPr>
          <w:b w:val="0"/>
          <w:sz w:val="20"/>
          <w:szCs w:val="20"/>
        </w:rPr>
      </w:pPr>
      <w:r>
        <w:rPr>
          <w:b w:val="0"/>
          <w:sz w:val="20"/>
          <w:szCs w:val="20"/>
        </w:rPr>
        <w:t>VI. Заключительные положения</w:t>
      </w:r>
    </w:p>
    <w:p w14:paraId="4DFA4954" w14:textId="77777777" w:rsidR="006A64AE" w:rsidRDefault="006A64AE" w:rsidP="006A64AE">
      <w:pPr>
        <w:tabs>
          <w:tab w:val="left" w:pos="6320"/>
        </w:tabs>
        <w:ind w:left="-709" w:right="-307"/>
        <w:jc w:val="both"/>
        <w:rPr>
          <w:b w:val="0"/>
          <w:sz w:val="20"/>
          <w:szCs w:val="20"/>
        </w:rPr>
      </w:pPr>
      <w:r>
        <w:rPr>
          <w:b w:val="0"/>
          <w:sz w:val="20"/>
          <w:szCs w:val="20"/>
        </w:rPr>
        <w:t>6.1. Настоящий договор вступает в силу со дня его подписания Сторонами и действует до «31» августа 2030г.</w:t>
      </w:r>
    </w:p>
    <w:p w14:paraId="15DC0804" w14:textId="77777777" w:rsidR="006A64AE" w:rsidRDefault="006A64AE" w:rsidP="006A64AE">
      <w:pPr>
        <w:tabs>
          <w:tab w:val="left" w:pos="6320"/>
        </w:tabs>
        <w:ind w:left="-709" w:right="-307"/>
        <w:jc w:val="both"/>
        <w:rPr>
          <w:b w:val="0"/>
          <w:sz w:val="20"/>
          <w:szCs w:val="20"/>
        </w:rPr>
      </w:pPr>
      <w:r>
        <w:rPr>
          <w:b w:val="0"/>
          <w:sz w:val="20"/>
          <w:szCs w:val="20"/>
        </w:rPr>
        <w:t>6.2. Настоящий Договор составлен в 2 экземплярах, имеющих равную юридическую силу, по одному для каждой из Сторон.</w:t>
      </w:r>
    </w:p>
    <w:p w14:paraId="352C3587" w14:textId="77777777" w:rsidR="006A64AE" w:rsidRDefault="006A64AE" w:rsidP="006A64AE">
      <w:pPr>
        <w:tabs>
          <w:tab w:val="left" w:pos="6320"/>
        </w:tabs>
        <w:ind w:left="-709" w:right="-307"/>
        <w:jc w:val="both"/>
        <w:rPr>
          <w:b w:val="0"/>
          <w:sz w:val="20"/>
          <w:szCs w:val="20"/>
        </w:rPr>
      </w:pPr>
      <w:r>
        <w:rPr>
          <w:b w:val="0"/>
          <w:sz w:val="20"/>
          <w:szCs w:val="20"/>
        </w:rPr>
        <w:t>6.3. Стороны обязуются извещать друг друга о смене реквизитов, адресов, телефонов и иных существенных изменениях.</w:t>
      </w:r>
    </w:p>
    <w:p w14:paraId="7C0E5F18" w14:textId="77777777" w:rsidR="006A64AE" w:rsidRDefault="006A64AE" w:rsidP="006A64AE">
      <w:pPr>
        <w:tabs>
          <w:tab w:val="left" w:pos="6320"/>
        </w:tabs>
        <w:ind w:left="-709" w:right="-307"/>
        <w:jc w:val="both"/>
        <w:rPr>
          <w:b w:val="0"/>
          <w:sz w:val="20"/>
          <w:szCs w:val="20"/>
        </w:rPr>
      </w:pPr>
      <w:r>
        <w:rPr>
          <w:b w:val="0"/>
          <w:sz w:val="20"/>
          <w:szCs w:val="20"/>
        </w:rPr>
        <w:t>6.4. При выполнении условий настоящего Договора Стороны руководствуются законодательством Российской Федерации.</w:t>
      </w:r>
    </w:p>
    <w:p w14:paraId="4E6320DE" w14:textId="77777777" w:rsidR="006A64AE" w:rsidRDefault="006A64AE" w:rsidP="006A64AE">
      <w:pPr>
        <w:tabs>
          <w:tab w:val="left" w:pos="6320"/>
        </w:tabs>
        <w:ind w:left="-709" w:right="-307"/>
        <w:jc w:val="center"/>
        <w:rPr>
          <w:b w:val="0"/>
          <w:sz w:val="20"/>
          <w:szCs w:val="20"/>
        </w:rPr>
      </w:pPr>
      <w:r>
        <w:rPr>
          <w:b w:val="0"/>
          <w:sz w:val="20"/>
          <w:szCs w:val="20"/>
        </w:rPr>
        <w:t>VII. Реквизиты и подписи сторон</w:t>
      </w:r>
    </w:p>
    <w:p w14:paraId="4BF0B5F2" w14:textId="77777777" w:rsidR="006A64AE" w:rsidRPr="00433AC6" w:rsidRDefault="006A64AE" w:rsidP="006A64AE">
      <w:pPr>
        <w:tabs>
          <w:tab w:val="left" w:pos="6320"/>
        </w:tabs>
        <w:ind w:left="-709" w:right="-307"/>
        <w:rPr>
          <w:b w:val="0"/>
          <w:sz w:val="20"/>
          <w:szCs w:val="20"/>
        </w:rPr>
      </w:pPr>
      <w:r>
        <w:rPr>
          <w:b w:val="0"/>
          <w:sz w:val="20"/>
          <w:szCs w:val="20"/>
        </w:rPr>
        <w:t xml:space="preserve">                       </w:t>
      </w:r>
      <w:r w:rsidRPr="00433AC6">
        <w:rPr>
          <w:b w:val="0"/>
          <w:sz w:val="20"/>
          <w:szCs w:val="20"/>
        </w:rPr>
        <w:t>ИСПОЛНИТЕЛЬ                                                                                          ЗАКАЗЧИК</w:t>
      </w:r>
    </w:p>
    <w:tbl>
      <w:tblPr>
        <w:tblW w:w="10260" w:type="dxa"/>
        <w:tblInd w:w="-601" w:type="dxa"/>
        <w:tblLayout w:type="fixed"/>
        <w:tblLook w:val="01E0" w:firstRow="1" w:lastRow="1" w:firstColumn="1" w:lastColumn="1" w:noHBand="0" w:noVBand="0"/>
      </w:tblPr>
      <w:tblGrid>
        <w:gridCol w:w="5671"/>
        <w:gridCol w:w="4589"/>
      </w:tblGrid>
      <w:tr w:rsidR="006A64AE" w:rsidRPr="00433AC6" w14:paraId="6C0A9A59" w14:textId="77777777" w:rsidTr="00A11B14">
        <w:tc>
          <w:tcPr>
            <w:tcW w:w="5670" w:type="dxa"/>
          </w:tcPr>
          <w:p w14:paraId="6C80E1D3" w14:textId="77777777" w:rsidR="006A64AE" w:rsidRPr="00433AC6" w:rsidRDefault="006A64AE" w:rsidP="00A11B14">
            <w:pPr>
              <w:widowControl w:val="0"/>
              <w:ind w:left="-108" w:right="743"/>
              <w:jc w:val="both"/>
              <w:rPr>
                <w:b w:val="0"/>
                <w:sz w:val="20"/>
                <w:szCs w:val="20"/>
              </w:rPr>
            </w:pPr>
            <w:r w:rsidRPr="00433AC6">
              <w:rPr>
                <w:b w:val="0"/>
                <w:sz w:val="20"/>
                <w:szCs w:val="20"/>
              </w:rPr>
              <w:t xml:space="preserve">Муниципальное автономное дошкольное </w:t>
            </w:r>
            <w:proofErr w:type="gramStart"/>
            <w:r w:rsidRPr="00433AC6">
              <w:rPr>
                <w:b w:val="0"/>
                <w:sz w:val="20"/>
                <w:szCs w:val="20"/>
              </w:rPr>
              <w:t>образовательное  учреждение</w:t>
            </w:r>
            <w:proofErr w:type="gramEnd"/>
            <w:r w:rsidRPr="00433AC6">
              <w:rPr>
                <w:b w:val="0"/>
                <w:sz w:val="20"/>
                <w:szCs w:val="20"/>
              </w:rPr>
              <w:t xml:space="preserve"> «Детский сад №332 «Березка» (МАДОУ «Детский сад №332 «Березка»)</w:t>
            </w:r>
          </w:p>
          <w:p w14:paraId="27643E7C" w14:textId="77777777" w:rsidR="006A64AE" w:rsidRPr="00433AC6" w:rsidRDefault="006A64AE" w:rsidP="00A11B14">
            <w:pPr>
              <w:widowControl w:val="0"/>
              <w:ind w:left="-108" w:right="743"/>
              <w:jc w:val="both"/>
              <w:rPr>
                <w:b w:val="0"/>
                <w:sz w:val="20"/>
                <w:szCs w:val="20"/>
              </w:rPr>
            </w:pPr>
            <w:r w:rsidRPr="00433AC6">
              <w:rPr>
                <w:b w:val="0"/>
                <w:sz w:val="20"/>
                <w:szCs w:val="20"/>
              </w:rPr>
              <w:t>Адрес: 603096 г. Нижний Новгород ул. Мокроусова, д.19</w:t>
            </w:r>
          </w:p>
          <w:p w14:paraId="4BBDE500" w14:textId="77777777" w:rsidR="006A64AE" w:rsidRPr="00433AC6" w:rsidRDefault="006A64AE" w:rsidP="00A11B14">
            <w:pPr>
              <w:widowControl w:val="0"/>
              <w:tabs>
                <w:tab w:val="left" w:pos="6320"/>
              </w:tabs>
              <w:ind w:left="-108" w:right="743"/>
              <w:jc w:val="both"/>
              <w:rPr>
                <w:b w:val="0"/>
                <w:sz w:val="20"/>
                <w:szCs w:val="20"/>
              </w:rPr>
            </w:pPr>
            <w:r w:rsidRPr="00433AC6">
              <w:rPr>
                <w:b w:val="0"/>
                <w:sz w:val="20"/>
                <w:szCs w:val="20"/>
              </w:rPr>
              <w:t>Телефон:8(831)226-52-</w:t>
            </w:r>
            <w:proofErr w:type="gramStart"/>
            <w:r w:rsidRPr="00433AC6">
              <w:rPr>
                <w:b w:val="0"/>
                <w:sz w:val="20"/>
                <w:szCs w:val="20"/>
              </w:rPr>
              <w:t>87,(</w:t>
            </w:r>
            <w:proofErr w:type="gramEnd"/>
            <w:r w:rsidRPr="00433AC6">
              <w:rPr>
                <w:b w:val="0"/>
                <w:sz w:val="20"/>
                <w:szCs w:val="20"/>
              </w:rPr>
              <w:t>831)226-52-94</w:t>
            </w:r>
          </w:p>
          <w:p w14:paraId="4F07158E" w14:textId="77777777" w:rsidR="006A64AE" w:rsidRPr="00433AC6" w:rsidRDefault="006A64AE" w:rsidP="00A11B14">
            <w:pPr>
              <w:widowControl w:val="0"/>
              <w:ind w:left="-108" w:right="743"/>
              <w:rPr>
                <w:b w:val="0"/>
                <w:sz w:val="20"/>
                <w:szCs w:val="20"/>
              </w:rPr>
            </w:pPr>
            <w:proofErr w:type="gramStart"/>
            <w:r w:rsidRPr="00433AC6">
              <w:rPr>
                <w:b w:val="0"/>
                <w:sz w:val="20"/>
                <w:szCs w:val="20"/>
              </w:rPr>
              <w:t>ОГРН  1025204415521</w:t>
            </w:r>
            <w:proofErr w:type="gramEnd"/>
            <w:r w:rsidRPr="00433AC6">
              <w:rPr>
                <w:b w:val="0"/>
                <w:sz w:val="20"/>
                <w:szCs w:val="20"/>
              </w:rPr>
              <w:t xml:space="preserve"> ИНН  5263021514</w:t>
            </w:r>
          </w:p>
          <w:p w14:paraId="5DD2B948" w14:textId="77777777" w:rsidR="006A64AE" w:rsidRPr="00433AC6" w:rsidRDefault="006A64AE" w:rsidP="00A11B14">
            <w:pPr>
              <w:widowControl w:val="0"/>
              <w:ind w:left="-108" w:right="743"/>
              <w:rPr>
                <w:b w:val="0"/>
                <w:sz w:val="20"/>
                <w:szCs w:val="20"/>
              </w:rPr>
            </w:pPr>
            <w:proofErr w:type="gramStart"/>
            <w:r w:rsidRPr="00433AC6">
              <w:rPr>
                <w:b w:val="0"/>
                <w:sz w:val="20"/>
                <w:szCs w:val="20"/>
              </w:rPr>
              <w:t>КПП  526301001</w:t>
            </w:r>
            <w:proofErr w:type="gramEnd"/>
            <w:r w:rsidRPr="00433AC6">
              <w:rPr>
                <w:b w:val="0"/>
                <w:sz w:val="20"/>
                <w:szCs w:val="20"/>
              </w:rPr>
              <w:t xml:space="preserve"> БИК  012202102</w:t>
            </w:r>
          </w:p>
          <w:p w14:paraId="781AF10B" w14:textId="77777777" w:rsidR="006A64AE" w:rsidRPr="00433AC6" w:rsidRDefault="006A64AE" w:rsidP="00A11B14">
            <w:pPr>
              <w:widowControl w:val="0"/>
              <w:ind w:left="-108" w:right="743"/>
              <w:rPr>
                <w:b w:val="0"/>
                <w:sz w:val="20"/>
                <w:szCs w:val="20"/>
              </w:rPr>
            </w:pPr>
            <w:r w:rsidRPr="00433AC6">
              <w:rPr>
                <w:b w:val="0"/>
                <w:sz w:val="20"/>
                <w:szCs w:val="20"/>
              </w:rPr>
              <w:t xml:space="preserve">Волго-Вятское ГУ Банка России// УФК по Нижегородской области г. </w:t>
            </w:r>
            <w:proofErr w:type="spellStart"/>
            <w:r w:rsidRPr="00433AC6">
              <w:rPr>
                <w:b w:val="0"/>
                <w:sz w:val="20"/>
                <w:szCs w:val="20"/>
              </w:rPr>
              <w:t>Н.Новгород</w:t>
            </w:r>
            <w:proofErr w:type="spellEnd"/>
            <w:proofErr w:type="gramStart"/>
            <w:r w:rsidRPr="00433AC6">
              <w:rPr>
                <w:b w:val="0"/>
                <w:sz w:val="20"/>
                <w:szCs w:val="20"/>
              </w:rPr>
              <w:t xml:space="preserve">,  </w:t>
            </w:r>
            <w:proofErr w:type="spellStart"/>
            <w:r w:rsidRPr="00433AC6">
              <w:rPr>
                <w:b w:val="0"/>
                <w:sz w:val="20"/>
                <w:szCs w:val="20"/>
              </w:rPr>
              <w:t>Кор.счет</w:t>
            </w:r>
            <w:proofErr w:type="spellEnd"/>
            <w:proofErr w:type="gramEnd"/>
            <w:r w:rsidRPr="00433AC6">
              <w:rPr>
                <w:b w:val="0"/>
                <w:sz w:val="20"/>
                <w:szCs w:val="20"/>
              </w:rPr>
              <w:t>: 40102810745370000024</w:t>
            </w:r>
          </w:p>
          <w:p w14:paraId="3C9E36CC" w14:textId="77777777" w:rsidR="006A64AE" w:rsidRPr="00433AC6" w:rsidRDefault="006A64AE" w:rsidP="00A11B14">
            <w:pPr>
              <w:widowControl w:val="0"/>
              <w:ind w:left="-108" w:right="743"/>
              <w:rPr>
                <w:b w:val="0"/>
                <w:sz w:val="20"/>
                <w:szCs w:val="20"/>
              </w:rPr>
            </w:pPr>
            <w:r w:rsidRPr="00433AC6">
              <w:rPr>
                <w:b w:val="0"/>
                <w:sz w:val="20"/>
                <w:szCs w:val="20"/>
              </w:rPr>
              <w:t>Р/</w:t>
            </w:r>
            <w:proofErr w:type="gramStart"/>
            <w:r w:rsidRPr="00433AC6">
              <w:rPr>
                <w:b w:val="0"/>
                <w:sz w:val="20"/>
                <w:szCs w:val="20"/>
              </w:rPr>
              <w:t>с  03234643227010003200</w:t>
            </w:r>
            <w:proofErr w:type="gramEnd"/>
            <w:r w:rsidRPr="00433AC6">
              <w:rPr>
                <w:b w:val="0"/>
                <w:sz w:val="20"/>
                <w:szCs w:val="20"/>
              </w:rPr>
              <w:t xml:space="preserve"> </w:t>
            </w:r>
            <w:proofErr w:type="spellStart"/>
            <w:r w:rsidRPr="00433AC6">
              <w:rPr>
                <w:b w:val="0"/>
                <w:sz w:val="20"/>
                <w:szCs w:val="20"/>
              </w:rPr>
              <w:t>Лиц.счет</w:t>
            </w:r>
            <w:proofErr w:type="spellEnd"/>
            <w:r w:rsidRPr="00433AC6">
              <w:rPr>
                <w:b w:val="0"/>
                <w:sz w:val="20"/>
                <w:szCs w:val="20"/>
              </w:rPr>
              <w:t xml:space="preserve"> 30040758935</w:t>
            </w:r>
          </w:p>
          <w:p w14:paraId="1CA8F712" w14:textId="77777777" w:rsidR="006A64AE" w:rsidRPr="00433AC6" w:rsidRDefault="006A64AE" w:rsidP="00A11B14">
            <w:pPr>
              <w:widowControl w:val="0"/>
              <w:tabs>
                <w:tab w:val="left" w:pos="6320"/>
              </w:tabs>
              <w:ind w:left="-108" w:right="-307"/>
              <w:jc w:val="both"/>
              <w:rPr>
                <w:b w:val="0"/>
                <w:sz w:val="20"/>
                <w:szCs w:val="20"/>
              </w:rPr>
            </w:pPr>
            <w:r w:rsidRPr="00433AC6">
              <w:rPr>
                <w:b w:val="0"/>
                <w:sz w:val="20"/>
                <w:szCs w:val="20"/>
              </w:rPr>
              <w:t>Заведующий ___________________</w:t>
            </w:r>
            <w:proofErr w:type="gramStart"/>
            <w:r w:rsidRPr="00433AC6">
              <w:rPr>
                <w:b w:val="0"/>
                <w:sz w:val="20"/>
                <w:szCs w:val="20"/>
              </w:rPr>
              <w:t xml:space="preserve">_  </w:t>
            </w:r>
            <w:proofErr w:type="spellStart"/>
            <w:r w:rsidRPr="00433AC6">
              <w:rPr>
                <w:b w:val="0"/>
                <w:sz w:val="20"/>
                <w:szCs w:val="20"/>
              </w:rPr>
              <w:t>Н.С.Козина</w:t>
            </w:r>
            <w:proofErr w:type="spellEnd"/>
            <w:proofErr w:type="gramEnd"/>
          </w:p>
          <w:p w14:paraId="191B218B" w14:textId="77777777" w:rsidR="006A64AE" w:rsidRPr="00433AC6" w:rsidRDefault="006A64AE" w:rsidP="00A11B14">
            <w:pPr>
              <w:widowControl w:val="0"/>
              <w:tabs>
                <w:tab w:val="left" w:pos="6320"/>
              </w:tabs>
              <w:ind w:left="-709" w:right="-307"/>
              <w:jc w:val="both"/>
              <w:rPr>
                <w:b w:val="0"/>
                <w:sz w:val="20"/>
                <w:szCs w:val="20"/>
              </w:rPr>
            </w:pPr>
            <w:r w:rsidRPr="00433AC6">
              <w:rPr>
                <w:b w:val="0"/>
                <w:sz w:val="20"/>
                <w:szCs w:val="20"/>
              </w:rPr>
              <w:t>М.П.</w:t>
            </w:r>
          </w:p>
        </w:tc>
        <w:tc>
          <w:tcPr>
            <w:tcW w:w="4589" w:type="dxa"/>
          </w:tcPr>
          <w:p w14:paraId="40E28738" w14:textId="77777777" w:rsidR="006A64AE" w:rsidRPr="008379FB" w:rsidRDefault="006A64AE" w:rsidP="00A11B14">
            <w:pPr>
              <w:pStyle w:val="HTML0"/>
              <w:spacing w:after="0"/>
              <w:ind w:left="-709" w:right="-307"/>
              <w:contextualSpacing/>
              <w:jc w:val="center"/>
              <w:rPr>
                <w:rFonts w:ascii="Times New Roman" w:hAnsi="Times New Roman" w:cs="Times New Roman"/>
                <w:b w:val="0"/>
                <w:sz w:val="20"/>
                <w:szCs w:val="20"/>
              </w:rPr>
            </w:pPr>
            <w:r w:rsidRPr="008379FB">
              <w:rPr>
                <w:rFonts w:ascii="Times New Roman" w:hAnsi="Times New Roman" w:cs="Times New Roman"/>
                <w:b w:val="0"/>
                <w:sz w:val="20"/>
                <w:szCs w:val="20"/>
              </w:rPr>
              <w:t>________________________</w:t>
            </w:r>
          </w:p>
          <w:p w14:paraId="4D6A5240" w14:textId="77777777" w:rsidR="006A64AE" w:rsidRPr="008379FB" w:rsidRDefault="006A64AE" w:rsidP="00A11B14">
            <w:pPr>
              <w:widowControl w:val="0"/>
              <w:pBdr>
                <w:bottom w:val="single" w:sz="12" w:space="1" w:color="auto"/>
              </w:pBdr>
              <w:tabs>
                <w:tab w:val="left" w:pos="6320"/>
              </w:tabs>
              <w:ind w:left="175" w:right="229"/>
              <w:jc w:val="center"/>
              <w:rPr>
                <w:b w:val="0"/>
                <w:sz w:val="20"/>
                <w:szCs w:val="20"/>
              </w:rPr>
            </w:pPr>
            <w:r w:rsidRPr="008379FB">
              <w:rPr>
                <w:b w:val="0"/>
                <w:sz w:val="20"/>
                <w:szCs w:val="20"/>
              </w:rPr>
              <w:t>ФИО родителя (законного представителя)</w:t>
            </w:r>
          </w:p>
          <w:p w14:paraId="02E2321A" w14:textId="77777777" w:rsidR="006A64AE" w:rsidRPr="008379FB" w:rsidRDefault="006A64AE" w:rsidP="00A11B14">
            <w:pPr>
              <w:widowControl w:val="0"/>
              <w:pBdr>
                <w:bottom w:val="single" w:sz="12" w:space="1" w:color="auto"/>
              </w:pBdr>
              <w:tabs>
                <w:tab w:val="left" w:pos="6320"/>
              </w:tabs>
              <w:ind w:left="175" w:right="229"/>
              <w:jc w:val="center"/>
              <w:rPr>
                <w:b w:val="0"/>
                <w:sz w:val="20"/>
                <w:szCs w:val="20"/>
              </w:rPr>
            </w:pPr>
          </w:p>
          <w:p w14:paraId="3AA8C28C" w14:textId="77777777" w:rsidR="006A64AE" w:rsidRPr="008379FB" w:rsidRDefault="006A64AE" w:rsidP="00A11B14">
            <w:pPr>
              <w:widowControl w:val="0"/>
              <w:tabs>
                <w:tab w:val="left" w:pos="6320"/>
              </w:tabs>
              <w:ind w:left="175" w:right="229"/>
              <w:jc w:val="center"/>
              <w:rPr>
                <w:b w:val="0"/>
                <w:sz w:val="20"/>
                <w:szCs w:val="20"/>
              </w:rPr>
            </w:pPr>
            <w:r w:rsidRPr="008379FB">
              <w:rPr>
                <w:b w:val="0"/>
                <w:sz w:val="20"/>
                <w:szCs w:val="20"/>
              </w:rPr>
              <w:t>_____________________________________________________________________________</w:t>
            </w:r>
          </w:p>
          <w:p w14:paraId="773C4A0D" w14:textId="77777777" w:rsidR="006A64AE" w:rsidRDefault="006A64AE" w:rsidP="00A11B14">
            <w:pPr>
              <w:widowControl w:val="0"/>
              <w:pBdr>
                <w:bottom w:val="single" w:sz="12" w:space="1" w:color="auto"/>
              </w:pBdr>
              <w:tabs>
                <w:tab w:val="left" w:pos="6320"/>
              </w:tabs>
              <w:ind w:left="175" w:right="229"/>
              <w:jc w:val="center"/>
              <w:rPr>
                <w:b w:val="0"/>
                <w:sz w:val="20"/>
                <w:szCs w:val="20"/>
              </w:rPr>
            </w:pPr>
            <w:r w:rsidRPr="00433AC6">
              <w:rPr>
                <w:b w:val="0"/>
                <w:sz w:val="20"/>
                <w:szCs w:val="20"/>
              </w:rPr>
              <w:t>паспортные данные</w:t>
            </w:r>
          </w:p>
          <w:p w14:paraId="5EF1D9B8" w14:textId="77777777" w:rsidR="006A64AE" w:rsidRPr="008379FB" w:rsidRDefault="006A64AE" w:rsidP="00A11B14">
            <w:pPr>
              <w:widowControl w:val="0"/>
              <w:pBdr>
                <w:bottom w:val="single" w:sz="12" w:space="1" w:color="auto"/>
              </w:pBdr>
              <w:tabs>
                <w:tab w:val="left" w:pos="6320"/>
              </w:tabs>
              <w:ind w:left="175" w:right="229"/>
              <w:jc w:val="center"/>
              <w:rPr>
                <w:b w:val="0"/>
                <w:sz w:val="20"/>
                <w:szCs w:val="20"/>
              </w:rPr>
            </w:pPr>
          </w:p>
          <w:p w14:paraId="7F3A5190" w14:textId="77777777" w:rsidR="006A64AE" w:rsidRPr="008379FB" w:rsidRDefault="006A64AE" w:rsidP="00A11B14">
            <w:pPr>
              <w:widowControl w:val="0"/>
              <w:tabs>
                <w:tab w:val="left" w:pos="6320"/>
              </w:tabs>
              <w:ind w:left="175" w:right="229"/>
              <w:jc w:val="center"/>
              <w:rPr>
                <w:b w:val="0"/>
                <w:sz w:val="20"/>
                <w:szCs w:val="20"/>
              </w:rPr>
            </w:pPr>
            <w:r w:rsidRPr="008379FB">
              <w:rPr>
                <w:b w:val="0"/>
                <w:sz w:val="20"/>
                <w:szCs w:val="20"/>
              </w:rPr>
              <w:t>_______________</w:t>
            </w:r>
          </w:p>
          <w:p w14:paraId="7B580CD3" w14:textId="77777777" w:rsidR="006A64AE" w:rsidRPr="00433AC6" w:rsidRDefault="006A64AE" w:rsidP="00A11B14">
            <w:pPr>
              <w:widowControl w:val="0"/>
              <w:tabs>
                <w:tab w:val="left" w:pos="6320"/>
              </w:tabs>
              <w:ind w:left="175" w:right="229"/>
              <w:jc w:val="center"/>
              <w:rPr>
                <w:b w:val="0"/>
                <w:sz w:val="20"/>
                <w:szCs w:val="20"/>
                <w:u w:val="single"/>
              </w:rPr>
            </w:pPr>
            <w:r w:rsidRPr="00433AC6">
              <w:rPr>
                <w:b w:val="0"/>
                <w:sz w:val="20"/>
                <w:szCs w:val="20"/>
              </w:rPr>
              <w:t>телефон домашний, служебный, сотовый</w:t>
            </w:r>
          </w:p>
          <w:p w14:paraId="7BF1033E" w14:textId="77777777" w:rsidR="006A64AE" w:rsidRPr="00433AC6" w:rsidRDefault="006A64AE" w:rsidP="00A11B14">
            <w:pPr>
              <w:widowControl w:val="0"/>
              <w:tabs>
                <w:tab w:val="left" w:pos="6320"/>
              </w:tabs>
              <w:ind w:left="175" w:right="229"/>
              <w:jc w:val="center"/>
              <w:rPr>
                <w:b w:val="0"/>
                <w:sz w:val="20"/>
                <w:szCs w:val="20"/>
              </w:rPr>
            </w:pPr>
          </w:p>
          <w:p w14:paraId="681666D2" w14:textId="77777777" w:rsidR="006A64AE" w:rsidRPr="00433AC6" w:rsidRDefault="006A64AE" w:rsidP="00A11B14">
            <w:pPr>
              <w:widowControl w:val="0"/>
              <w:tabs>
                <w:tab w:val="left" w:pos="6320"/>
              </w:tabs>
              <w:ind w:left="175" w:right="229"/>
              <w:jc w:val="center"/>
              <w:rPr>
                <w:b w:val="0"/>
                <w:sz w:val="20"/>
                <w:szCs w:val="20"/>
              </w:rPr>
            </w:pPr>
            <w:r w:rsidRPr="00433AC6">
              <w:rPr>
                <w:b w:val="0"/>
                <w:sz w:val="20"/>
                <w:szCs w:val="20"/>
              </w:rPr>
              <w:t>____________________________________________</w:t>
            </w:r>
          </w:p>
          <w:p w14:paraId="3E736586" w14:textId="77777777" w:rsidR="006A64AE" w:rsidRPr="00433AC6" w:rsidRDefault="006A64AE" w:rsidP="00A11B14">
            <w:pPr>
              <w:widowControl w:val="0"/>
              <w:tabs>
                <w:tab w:val="left" w:pos="6320"/>
              </w:tabs>
              <w:ind w:left="-709" w:right="-307"/>
              <w:jc w:val="center"/>
              <w:rPr>
                <w:b w:val="0"/>
                <w:sz w:val="20"/>
                <w:szCs w:val="20"/>
              </w:rPr>
            </w:pPr>
            <w:r w:rsidRPr="00433AC6">
              <w:rPr>
                <w:b w:val="0"/>
                <w:sz w:val="20"/>
                <w:szCs w:val="20"/>
              </w:rPr>
              <w:t>подпись</w:t>
            </w:r>
          </w:p>
        </w:tc>
      </w:tr>
    </w:tbl>
    <w:p w14:paraId="6DD02BE9" w14:textId="77777777" w:rsidR="006A64AE" w:rsidRPr="00433AC6" w:rsidRDefault="006A64AE" w:rsidP="006A64AE">
      <w:pPr>
        <w:pStyle w:val="4"/>
        <w:spacing w:beforeAutospacing="0" w:afterAutospacing="0"/>
        <w:ind w:right="-307"/>
        <w:contextualSpacing/>
        <w:jc w:val="center"/>
        <w:rPr>
          <w:rFonts w:ascii="Times New Roman" w:hAnsi="Times New Roman"/>
          <w:sz w:val="20"/>
          <w:szCs w:val="20"/>
        </w:rPr>
      </w:pPr>
      <w:r w:rsidRPr="00433AC6">
        <w:rPr>
          <w:rFonts w:ascii="Times New Roman" w:hAnsi="Times New Roman"/>
          <w:sz w:val="20"/>
          <w:szCs w:val="20"/>
        </w:rPr>
        <w:t xml:space="preserve">    Второй экземпляр договора получен на руки </w:t>
      </w:r>
      <w:proofErr w:type="gramStart"/>
      <w:r w:rsidRPr="00433AC6">
        <w:rPr>
          <w:rFonts w:ascii="Times New Roman" w:hAnsi="Times New Roman"/>
          <w:sz w:val="20"/>
          <w:szCs w:val="20"/>
        </w:rPr>
        <w:t>Заказчиком:  _</w:t>
      </w:r>
      <w:proofErr w:type="gramEnd"/>
      <w:r w:rsidRPr="00433AC6">
        <w:rPr>
          <w:rFonts w:ascii="Times New Roman" w:hAnsi="Times New Roman"/>
          <w:sz w:val="20"/>
          <w:szCs w:val="20"/>
        </w:rPr>
        <w:t>___________/__________________________</w:t>
      </w:r>
    </w:p>
    <w:p w14:paraId="663172EB" w14:textId="77777777" w:rsidR="006A64AE" w:rsidRPr="00433AC6" w:rsidRDefault="006A64AE" w:rsidP="006A64AE">
      <w:pPr>
        <w:pStyle w:val="4"/>
        <w:spacing w:beforeAutospacing="0" w:afterAutospacing="0"/>
        <w:ind w:left="-709" w:right="-307"/>
        <w:contextualSpacing/>
        <w:jc w:val="center"/>
        <w:rPr>
          <w:rFonts w:ascii="Times New Roman" w:hAnsi="Times New Roman"/>
          <w:sz w:val="20"/>
          <w:szCs w:val="20"/>
        </w:rPr>
      </w:pPr>
      <w:r w:rsidRPr="00433AC6">
        <w:rPr>
          <w:rFonts w:ascii="Times New Roman" w:hAnsi="Times New Roman"/>
          <w:sz w:val="20"/>
          <w:szCs w:val="20"/>
        </w:rPr>
        <w:t xml:space="preserve">    «__» июля 20___ г.</w:t>
      </w:r>
    </w:p>
    <w:p w14:paraId="12128328" w14:textId="77777777" w:rsidR="006A64AE" w:rsidRDefault="006A64AE" w:rsidP="006A64AE">
      <w:pPr>
        <w:pStyle w:val="4"/>
        <w:spacing w:beforeAutospacing="0" w:afterAutospacing="0"/>
        <w:ind w:left="-709" w:right="-307"/>
        <w:contextualSpacing/>
        <w:jc w:val="center"/>
        <w:rPr>
          <w:rFonts w:ascii="Times New Roman" w:hAnsi="Times New Roman"/>
          <w:sz w:val="24"/>
          <w:szCs w:val="24"/>
        </w:rPr>
      </w:pPr>
    </w:p>
    <w:p w14:paraId="6B3E4A94" w14:textId="77777777" w:rsidR="006A64AE" w:rsidRDefault="006A64AE" w:rsidP="006A64AE">
      <w:pPr>
        <w:pStyle w:val="4"/>
        <w:spacing w:beforeAutospacing="0" w:afterAutospacing="0"/>
        <w:ind w:left="-709" w:right="-307"/>
        <w:contextualSpacing/>
        <w:jc w:val="center"/>
        <w:rPr>
          <w:rFonts w:ascii="Times New Roman" w:hAnsi="Times New Roman"/>
          <w:sz w:val="24"/>
          <w:szCs w:val="24"/>
        </w:rPr>
      </w:pPr>
    </w:p>
    <w:p w14:paraId="4C225417" w14:textId="77777777" w:rsidR="00002905" w:rsidRDefault="00002905"/>
    <w:sectPr w:rsidR="000029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SansRegular">
    <w:altName w:val="Cambria"/>
    <w:charset w:val="CC"/>
    <w:family w:val="roman"/>
    <w:pitch w:val="variable"/>
  </w:font>
  <w:font w:name="Courier">
    <w:altName w:val="Courier New"/>
    <w:panose1 w:val="02070409020205020404"/>
    <w:charset w:val="CC"/>
    <w:family w:val="roman"/>
    <w:pitch w:val="variable"/>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05"/>
    <w:rsid w:val="00002905"/>
    <w:rsid w:val="006A6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30BB8-2D44-4AFA-83F9-E4890C6F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4AE"/>
    <w:pPr>
      <w:suppressAutoHyphens/>
      <w:spacing w:after="0" w:line="240" w:lineRule="auto"/>
    </w:pPr>
    <w:rPr>
      <w:rFonts w:ascii="Times New Roman" w:eastAsia="Times New Roman" w:hAnsi="Times New Roman" w:cs="Times New Roman"/>
      <w:b/>
      <w:sz w:val="24"/>
      <w:szCs w:val="24"/>
      <w:lang w:eastAsia="ru-RU"/>
    </w:rPr>
  </w:style>
  <w:style w:type="paragraph" w:styleId="4">
    <w:name w:val="heading 4"/>
    <w:basedOn w:val="a"/>
    <w:link w:val="40"/>
    <w:unhideWhenUsed/>
    <w:qFormat/>
    <w:rsid w:val="006A64AE"/>
    <w:pPr>
      <w:spacing w:beforeAutospacing="1" w:afterAutospacing="1"/>
      <w:outlineLvl w:val="3"/>
    </w:pPr>
    <w:rPr>
      <w:rFonts w:ascii="PTSansRegular" w:hAnsi="PTSansRegular"/>
      <w:b w:val="0"/>
      <w:bCs/>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qFormat/>
    <w:rsid w:val="006A64AE"/>
    <w:rPr>
      <w:rFonts w:ascii="PTSansRegular" w:eastAsia="Times New Roman" w:hAnsi="PTSansRegular" w:cs="Times New Roman"/>
      <w:bCs/>
      <w:sz w:val="29"/>
      <w:szCs w:val="29"/>
      <w:lang w:eastAsia="ru-RU"/>
    </w:rPr>
  </w:style>
  <w:style w:type="character" w:styleId="a3">
    <w:name w:val="Hyperlink"/>
    <w:semiHidden/>
    <w:unhideWhenUsed/>
    <w:rsid w:val="006A64AE"/>
    <w:rPr>
      <w:strike w:val="0"/>
      <w:dstrike w:val="0"/>
      <w:color w:val="0059AA"/>
      <w:u w:val="none"/>
      <w:effect w:val="none"/>
    </w:rPr>
  </w:style>
  <w:style w:type="character" w:customStyle="1" w:styleId="HTML">
    <w:name w:val="Стандартный HTML Знак"/>
    <w:basedOn w:val="a0"/>
    <w:link w:val="HTML0"/>
    <w:qFormat/>
    <w:rsid w:val="006A64AE"/>
    <w:rPr>
      <w:rFonts w:ascii="Courier" w:eastAsia="Times New Roman" w:hAnsi="Courier" w:cs="Courier New"/>
      <w:b/>
      <w:color w:val="000000"/>
      <w:sz w:val="21"/>
      <w:szCs w:val="21"/>
      <w:lang w:eastAsia="ru-RU"/>
    </w:rPr>
  </w:style>
  <w:style w:type="paragraph" w:styleId="HTML0">
    <w:name w:val="HTML Preformatted"/>
    <w:basedOn w:val="a"/>
    <w:link w:val="HTML"/>
    <w:unhideWhenUsed/>
    <w:qFormat/>
    <w:rsid w:val="006A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pPr>
    <w:rPr>
      <w:rFonts w:ascii="Courier" w:hAnsi="Courier" w:cs="Courier New"/>
      <w:color w:val="000000"/>
      <w:sz w:val="21"/>
      <w:szCs w:val="21"/>
    </w:rPr>
  </w:style>
  <w:style w:type="character" w:customStyle="1" w:styleId="HTML1">
    <w:name w:val="Стандартный HTML Знак1"/>
    <w:basedOn w:val="a0"/>
    <w:uiPriority w:val="99"/>
    <w:semiHidden/>
    <w:rsid w:val="006A64AE"/>
    <w:rPr>
      <w:rFonts w:ascii="Consolas" w:eastAsia="Times New Roman" w:hAnsi="Consolas"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73-&#1092;&#1079;.&#1088;&#1092;/zakonodatelstvo/federalnyy-zakon-ot-29-dekabrya-2012-g-no-273-fz-ob-obrazovanii-v-rf" TargetMode="External"/><Relationship Id="rId4" Type="http://schemas.openxmlformats.org/officeDocument/2006/relationships/hyperlink" Target="http://273-&#1092;&#1079;.&#1088;&#1092;/zakonodatelstvo/zakon-rf-ot-07021992-no-23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2837</Words>
  <Characters>16177</Characters>
  <Application>Microsoft Office Word</Application>
  <DocSecurity>0</DocSecurity>
  <Lines>134</Lines>
  <Paragraphs>37</Paragraphs>
  <ScaleCrop>false</ScaleCrop>
  <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berez</dc:creator>
  <cp:keywords/>
  <dc:description/>
  <cp:lastModifiedBy>berez</cp:lastModifiedBy>
  <cp:revision>2</cp:revision>
  <dcterms:created xsi:type="dcterms:W3CDTF">2026-04-02T05:33:00Z</dcterms:created>
  <dcterms:modified xsi:type="dcterms:W3CDTF">2026-04-02T05:41:00Z</dcterms:modified>
</cp:coreProperties>
</file>