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80" w:rsidRDefault="00FD1C80" w:rsidP="00FD1C80">
      <w:pPr>
        <w:jc w:val="center"/>
        <w:rPr>
          <w:rFonts w:ascii="Times New Roman" w:hAnsi="Times New Roman" w:cs="Times New Roman"/>
          <w:b/>
          <w:color w:val="ED7D31" w:themeColor="accent2"/>
          <w:sz w:val="36"/>
        </w:rPr>
      </w:pPr>
      <w:r w:rsidRPr="00FD1C80">
        <w:rPr>
          <w:rFonts w:ascii="Times New Roman" w:hAnsi="Times New Roman" w:cs="Times New Roman"/>
          <w:b/>
          <w:color w:val="ED7D31" w:themeColor="accent2"/>
          <w:sz w:val="36"/>
        </w:rPr>
        <w:t>Примерный спис</w:t>
      </w:r>
      <w:r>
        <w:rPr>
          <w:rFonts w:ascii="Times New Roman" w:hAnsi="Times New Roman" w:cs="Times New Roman"/>
          <w:b/>
          <w:color w:val="ED7D31" w:themeColor="accent2"/>
          <w:sz w:val="36"/>
        </w:rPr>
        <w:t xml:space="preserve">ок литературы для чтения детям </w:t>
      </w:r>
    </w:p>
    <w:p w:rsidR="00FD1C80" w:rsidRPr="00FD1C80" w:rsidRDefault="00FD1C80" w:rsidP="00FD1C80">
      <w:pPr>
        <w:jc w:val="center"/>
        <w:rPr>
          <w:rFonts w:ascii="Times New Roman" w:hAnsi="Times New Roman" w:cs="Times New Roman"/>
          <w:b/>
          <w:color w:val="ED7D31" w:themeColor="accent2"/>
          <w:sz w:val="36"/>
        </w:rPr>
      </w:pPr>
      <w:r>
        <w:rPr>
          <w:rFonts w:ascii="Times New Roman" w:hAnsi="Times New Roman" w:cs="Times New Roman"/>
          <w:b/>
          <w:color w:val="ED7D31" w:themeColor="accent2"/>
          <w:sz w:val="36"/>
        </w:rPr>
        <w:t>1 младшая группа</w:t>
      </w:r>
    </w:p>
    <w:p w:rsidR="00FD1C80" w:rsidRDefault="00FD1C80" w:rsidP="00FD1C80">
      <w:r>
        <w:t xml:space="preserve"> </w:t>
      </w:r>
    </w:p>
    <w:p w:rsidR="00FD1C80" w:rsidRDefault="00FD1C80" w:rsidP="00FD1C8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D1C80">
        <w:rPr>
          <w:rFonts w:ascii="Times New Roman" w:hAnsi="Times New Roman" w:cs="Times New Roman"/>
          <w:b/>
          <w:color w:val="C00000"/>
          <w:sz w:val="28"/>
        </w:rPr>
        <w:t>Русский фольклор</w:t>
      </w:r>
      <w:r>
        <w:rPr>
          <w:b/>
          <w:color w:val="C00000"/>
        </w:rPr>
        <w:t>:</w:t>
      </w:r>
      <w:r>
        <w:rPr>
          <w:color w:val="C00000"/>
        </w:rPr>
        <w:t xml:space="preserve"> </w:t>
      </w:r>
      <w:bookmarkStart w:id="0" w:name="_GoBack"/>
      <w:bookmarkEnd w:id="0"/>
      <w:r w:rsidRPr="00FD1C80">
        <w:rPr>
          <w:rFonts w:ascii="Times New Roman" w:hAnsi="Times New Roman" w:cs="Times New Roman"/>
          <w:sz w:val="28"/>
        </w:rPr>
        <w:t xml:space="preserve">Повторение песенок, </w:t>
      </w:r>
      <w:proofErr w:type="spellStart"/>
      <w:r w:rsidRPr="00FD1C80">
        <w:rPr>
          <w:rFonts w:ascii="Times New Roman" w:hAnsi="Times New Roman" w:cs="Times New Roman"/>
          <w:sz w:val="28"/>
        </w:rPr>
        <w:t>потешек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, сказок, прочитанных и рассказанных детям второго года жизни.    Песенки, </w:t>
      </w:r>
      <w:proofErr w:type="spellStart"/>
      <w:r w:rsidRPr="00FD1C80">
        <w:rPr>
          <w:rFonts w:ascii="Times New Roman" w:hAnsi="Times New Roman" w:cs="Times New Roman"/>
          <w:sz w:val="28"/>
        </w:rPr>
        <w:t>потешки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C80">
        <w:rPr>
          <w:rFonts w:ascii="Times New Roman" w:hAnsi="Times New Roman" w:cs="Times New Roman"/>
          <w:sz w:val="28"/>
        </w:rPr>
        <w:t>заклички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. Песенки, </w:t>
      </w:r>
      <w:proofErr w:type="spellStart"/>
      <w:r w:rsidRPr="00FD1C80">
        <w:rPr>
          <w:rFonts w:ascii="Times New Roman" w:hAnsi="Times New Roman" w:cs="Times New Roman"/>
          <w:sz w:val="28"/>
        </w:rPr>
        <w:t>потешки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C80">
        <w:rPr>
          <w:rFonts w:ascii="Times New Roman" w:hAnsi="Times New Roman" w:cs="Times New Roman"/>
          <w:sz w:val="28"/>
        </w:rPr>
        <w:t>заклички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. «Наши уточки с утра…»; «Пошел котик на Торжок…»; «Заяц Егорка…»; «Наша Маша </w:t>
      </w:r>
      <w:proofErr w:type="spellStart"/>
      <w:r w:rsidRPr="00FD1C80">
        <w:rPr>
          <w:rFonts w:ascii="Times New Roman" w:hAnsi="Times New Roman" w:cs="Times New Roman"/>
          <w:sz w:val="28"/>
        </w:rPr>
        <w:t>маленька</w:t>
      </w:r>
      <w:proofErr w:type="spellEnd"/>
      <w:r w:rsidRPr="00FD1C80">
        <w:rPr>
          <w:rFonts w:ascii="Times New Roman" w:hAnsi="Times New Roman" w:cs="Times New Roman"/>
          <w:sz w:val="28"/>
        </w:rPr>
        <w:t>...»; «</w:t>
      </w:r>
      <w:proofErr w:type="spellStart"/>
      <w:r w:rsidRPr="00FD1C80">
        <w:rPr>
          <w:rFonts w:ascii="Times New Roman" w:hAnsi="Times New Roman" w:cs="Times New Roman"/>
          <w:sz w:val="28"/>
        </w:rPr>
        <w:t>Чики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C80">
        <w:rPr>
          <w:rFonts w:ascii="Times New Roman" w:hAnsi="Times New Roman" w:cs="Times New Roman"/>
          <w:sz w:val="28"/>
        </w:rPr>
        <w:t>чики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, кички...», «Ой, </w:t>
      </w:r>
      <w:proofErr w:type="spellStart"/>
      <w:proofErr w:type="gramStart"/>
      <w:r w:rsidRPr="00FD1C80">
        <w:rPr>
          <w:rFonts w:ascii="Times New Roman" w:hAnsi="Times New Roman" w:cs="Times New Roman"/>
          <w:sz w:val="28"/>
        </w:rPr>
        <w:t>ду-ду</w:t>
      </w:r>
      <w:proofErr w:type="spellEnd"/>
      <w:proofErr w:type="gramEnd"/>
      <w:r w:rsidRPr="00FD1C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C80">
        <w:rPr>
          <w:rFonts w:ascii="Times New Roman" w:hAnsi="Times New Roman" w:cs="Times New Roman"/>
          <w:sz w:val="28"/>
        </w:rPr>
        <w:t>ду-ду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C80">
        <w:rPr>
          <w:rFonts w:ascii="Times New Roman" w:hAnsi="Times New Roman" w:cs="Times New Roman"/>
          <w:sz w:val="28"/>
        </w:rPr>
        <w:t>ду-ду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! Сидит ворон на дубу»; «Из-за леса, из-за гор...»; «Бежала лесочком лиса с </w:t>
      </w:r>
      <w:proofErr w:type="spellStart"/>
      <w:r w:rsidRPr="00FD1C80">
        <w:rPr>
          <w:rFonts w:ascii="Times New Roman" w:hAnsi="Times New Roman" w:cs="Times New Roman"/>
          <w:sz w:val="28"/>
        </w:rPr>
        <w:t>кузовочком</w:t>
      </w:r>
      <w:proofErr w:type="spellEnd"/>
      <w:r w:rsidRPr="00FD1C80">
        <w:rPr>
          <w:rFonts w:ascii="Times New Roman" w:hAnsi="Times New Roman" w:cs="Times New Roman"/>
          <w:sz w:val="28"/>
        </w:rPr>
        <w:t>...»; «</w:t>
      </w:r>
      <w:proofErr w:type="spellStart"/>
      <w:r w:rsidRPr="00FD1C80">
        <w:rPr>
          <w:rFonts w:ascii="Times New Roman" w:hAnsi="Times New Roman" w:cs="Times New Roman"/>
          <w:sz w:val="28"/>
        </w:rPr>
        <w:t>Огуречик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C80">
        <w:rPr>
          <w:rFonts w:ascii="Times New Roman" w:hAnsi="Times New Roman" w:cs="Times New Roman"/>
          <w:sz w:val="28"/>
        </w:rPr>
        <w:t>огуречик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...»; «Солнышко, ведрышко...».     </w:t>
      </w:r>
    </w:p>
    <w:p w:rsidR="00FD1C80" w:rsidRDefault="00FD1C80" w:rsidP="00FD1C8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Сказки:</w:t>
      </w:r>
      <w:r w:rsidRPr="00FD1C80">
        <w:rPr>
          <w:rFonts w:ascii="Times New Roman" w:hAnsi="Times New Roman" w:cs="Times New Roman"/>
          <w:color w:val="C00000"/>
          <w:sz w:val="28"/>
        </w:rPr>
        <w:t xml:space="preserve"> </w:t>
      </w:r>
      <w:r w:rsidRPr="00FD1C80">
        <w:rPr>
          <w:rFonts w:ascii="Times New Roman" w:hAnsi="Times New Roman" w:cs="Times New Roman"/>
          <w:sz w:val="28"/>
        </w:rPr>
        <w:t xml:space="preserve">«Козлятки и волк», обр. К. Ушинского; «Теремок», обр. М. Булатова; «Маша и медведь», обр. М. Булатова. </w:t>
      </w:r>
    </w:p>
    <w:p w:rsidR="00FD1C80" w:rsidRPr="00FD1C80" w:rsidRDefault="00FD1C80" w:rsidP="00FD1C8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D1C80">
        <w:rPr>
          <w:rFonts w:ascii="Times New Roman" w:hAnsi="Times New Roman" w:cs="Times New Roman"/>
          <w:b/>
          <w:color w:val="C00000"/>
          <w:sz w:val="28"/>
        </w:rPr>
        <w:t>Фольклор народов мира</w:t>
      </w:r>
      <w:r>
        <w:rPr>
          <w:rFonts w:ascii="Times New Roman" w:hAnsi="Times New Roman" w:cs="Times New Roman"/>
          <w:color w:val="C00000"/>
          <w:sz w:val="28"/>
        </w:rPr>
        <w:t xml:space="preserve">: </w:t>
      </w:r>
      <w:r w:rsidRPr="00FD1C80">
        <w:rPr>
          <w:rFonts w:ascii="Times New Roman" w:hAnsi="Times New Roman" w:cs="Times New Roman"/>
          <w:sz w:val="28"/>
        </w:rPr>
        <w:t>«Три веселых братца», пер. с нем. Л. Яхнина; «</w:t>
      </w:r>
      <w:proofErr w:type="spellStart"/>
      <w:r w:rsidRPr="00FD1C80">
        <w:rPr>
          <w:rFonts w:ascii="Times New Roman" w:hAnsi="Times New Roman" w:cs="Times New Roman"/>
          <w:sz w:val="28"/>
        </w:rPr>
        <w:t>Бу-бу</w:t>
      </w:r>
      <w:proofErr w:type="spellEnd"/>
      <w:r w:rsidRPr="00FD1C80">
        <w:rPr>
          <w:rFonts w:ascii="Times New Roman" w:hAnsi="Times New Roman" w:cs="Times New Roman"/>
          <w:sz w:val="28"/>
        </w:rPr>
        <w:t>, я рогатый», лит, обр. Ю. Григорьева; «</w:t>
      </w:r>
      <w:proofErr w:type="spellStart"/>
      <w:r w:rsidRPr="00FD1C80">
        <w:rPr>
          <w:rFonts w:ascii="Times New Roman" w:hAnsi="Times New Roman" w:cs="Times New Roman"/>
          <w:sz w:val="28"/>
        </w:rPr>
        <w:t>Котауси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D1C80">
        <w:rPr>
          <w:rFonts w:ascii="Times New Roman" w:hAnsi="Times New Roman" w:cs="Times New Roman"/>
          <w:sz w:val="28"/>
        </w:rPr>
        <w:t>Мауси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», англ., обр. К. Чуковского; «Ой ты </w:t>
      </w:r>
      <w:proofErr w:type="spellStart"/>
      <w:r w:rsidRPr="00FD1C80">
        <w:rPr>
          <w:rFonts w:ascii="Times New Roman" w:hAnsi="Times New Roman" w:cs="Times New Roman"/>
          <w:sz w:val="28"/>
        </w:rPr>
        <w:t>заюшка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-пострел...», «Ты, собачка, не лай...», пер. с </w:t>
      </w:r>
      <w:proofErr w:type="spellStart"/>
      <w:r w:rsidRPr="00FD1C80">
        <w:rPr>
          <w:rFonts w:ascii="Times New Roman" w:hAnsi="Times New Roman" w:cs="Times New Roman"/>
          <w:sz w:val="28"/>
        </w:rPr>
        <w:t>молд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. И. </w:t>
      </w:r>
      <w:proofErr w:type="spellStart"/>
      <w:r w:rsidRPr="00FD1C80">
        <w:rPr>
          <w:rFonts w:ascii="Times New Roman" w:hAnsi="Times New Roman" w:cs="Times New Roman"/>
          <w:sz w:val="28"/>
        </w:rPr>
        <w:t>Токмаковой</w:t>
      </w:r>
      <w:proofErr w:type="spellEnd"/>
      <w:r w:rsidRPr="00FD1C80">
        <w:rPr>
          <w:rFonts w:ascii="Times New Roman" w:hAnsi="Times New Roman" w:cs="Times New Roman"/>
          <w:sz w:val="28"/>
        </w:rPr>
        <w:t>; «</w:t>
      </w:r>
      <w:proofErr w:type="spellStart"/>
      <w:r w:rsidRPr="00FD1C80">
        <w:rPr>
          <w:rFonts w:ascii="Times New Roman" w:hAnsi="Times New Roman" w:cs="Times New Roman"/>
          <w:sz w:val="28"/>
        </w:rPr>
        <w:t>Раговоры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», </w:t>
      </w:r>
      <w:proofErr w:type="gramStart"/>
      <w:r w:rsidRPr="00FD1C80">
        <w:rPr>
          <w:rFonts w:ascii="Times New Roman" w:hAnsi="Times New Roman" w:cs="Times New Roman"/>
          <w:sz w:val="28"/>
        </w:rPr>
        <w:t>чуваш.,</w:t>
      </w:r>
      <w:proofErr w:type="gramEnd"/>
      <w:r w:rsidRPr="00FD1C80">
        <w:rPr>
          <w:rFonts w:ascii="Times New Roman" w:hAnsi="Times New Roman" w:cs="Times New Roman"/>
          <w:sz w:val="28"/>
        </w:rPr>
        <w:t xml:space="preserve"> пер. Л. Яхнина; «</w:t>
      </w:r>
      <w:proofErr w:type="spellStart"/>
      <w:r w:rsidRPr="00FD1C80">
        <w:rPr>
          <w:rFonts w:ascii="Times New Roman" w:hAnsi="Times New Roman" w:cs="Times New Roman"/>
          <w:sz w:val="28"/>
        </w:rPr>
        <w:t>Снегирек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», пер. с нем. В. Викторова; «Сапожник», польск., обр. Б. </w:t>
      </w:r>
      <w:proofErr w:type="spellStart"/>
      <w:r w:rsidRPr="00FD1C80">
        <w:rPr>
          <w:rFonts w:ascii="Times New Roman" w:hAnsi="Times New Roman" w:cs="Times New Roman"/>
          <w:sz w:val="28"/>
        </w:rPr>
        <w:t>Заходера</w:t>
      </w:r>
      <w:proofErr w:type="spellEnd"/>
      <w:r w:rsidRPr="00FD1C80">
        <w:rPr>
          <w:rFonts w:ascii="Times New Roman" w:hAnsi="Times New Roman" w:cs="Times New Roman"/>
          <w:sz w:val="28"/>
        </w:rPr>
        <w:t xml:space="preserve">. </w:t>
      </w:r>
    </w:p>
    <w:p w:rsidR="00FD1C80" w:rsidRPr="00FD1C80" w:rsidRDefault="00FD1C80" w:rsidP="00FD1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D1C80">
        <w:rPr>
          <w:rFonts w:ascii="Times New Roman" w:hAnsi="Times New Roman" w:cs="Times New Roman"/>
          <w:b/>
          <w:color w:val="C00000"/>
          <w:sz w:val="28"/>
          <w:szCs w:val="28"/>
        </w:rPr>
        <w:t>Поэзия.</w:t>
      </w:r>
      <w:r w:rsidRPr="00FD1C80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«Мишка», «Грузовик», «Слон», «Лошадка» (из цикла «Игрушки»), «Кто как кричит»; В. Берестов. «Больная кукла», «Котенок»; Г.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«Петушок»; С. Маршак. «Сказка о глупом мышонке»; Э.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«Приказ» (в сокр.); Н.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«Лисий хвостик», «Надувала кошка шар...»; Н.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«Где мой пальчик?»; А. Пушкин. «Ветер по морю гуляет...» (из «Сказки о царе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»); М. Лермонтов. «Спи, младенец» (из </w:t>
      </w:r>
      <w:proofErr w:type="spellStart"/>
      <w:proofErr w:type="gramStart"/>
      <w:r w:rsidRPr="00FD1C80">
        <w:rPr>
          <w:rFonts w:ascii="Times New Roman" w:hAnsi="Times New Roman" w:cs="Times New Roman"/>
          <w:sz w:val="28"/>
          <w:szCs w:val="28"/>
        </w:rPr>
        <w:t>стихот-ворения</w:t>
      </w:r>
      <w:proofErr w:type="spellEnd"/>
      <w:proofErr w:type="gramEnd"/>
      <w:r w:rsidRPr="00FD1C80">
        <w:rPr>
          <w:rFonts w:ascii="Times New Roman" w:hAnsi="Times New Roman" w:cs="Times New Roman"/>
          <w:sz w:val="28"/>
          <w:szCs w:val="28"/>
        </w:rPr>
        <w:t xml:space="preserve"> «Казачья колыбельная»); А.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Девочкаревушка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>»; А. Введенский. «Мышка»; А. Плещеев. «Сельская песня»; Г. Сапгир. «Кошка»; К. Чуковский. «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», «Путаница».     Проза. Л. Толстой. «Спала кошка на крыше…», «Был у Пети и Миши конь…»; Л. Толстой. «Три медведя»; В.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>. «Кто сказал „</w:t>
      </w:r>
      <w:proofErr w:type="gramStart"/>
      <w:r w:rsidRPr="00FD1C80">
        <w:rPr>
          <w:rFonts w:ascii="Times New Roman" w:hAnsi="Times New Roman" w:cs="Times New Roman"/>
          <w:sz w:val="28"/>
          <w:szCs w:val="28"/>
        </w:rPr>
        <w:t>мяу“</w:t>
      </w:r>
      <w:proofErr w:type="gramEnd"/>
      <w:r w:rsidRPr="00FD1C80">
        <w:rPr>
          <w:rFonts w:ascii="Times New Roman" w:hAnsi="Times New Roman" w:cs="Times New Roman"/>
          <w:sz w:val="28"/>
          <w:szCs w:val="28"/>
        </w:rPr>
        <w:t>?»; В. Бианки. «Лис и мышонок»; Г. Балл. «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»; Н. Павлова. «Земляничка». </w:t>
      </w:r>
    </w:p>
    <w:p w:rsidR="00FD1C80" w:rsidRPr="00FD1C80" w:rsidRDefault="00FD1C80" w:rsidP="00FD1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144" w:rsidRPr="00FD1C80" w:rsidRDefault="00FD1C80" w:rsidP="00FD1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8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Произведения поэтов и писателей разных стран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FD1C8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«Все спят», «Маша обедает» пер. с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; П. Воронько. «Обновки», пер. с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С. Маршака; Д.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«Га-га-га!», пер. с англ. Н. </w:t>
      </w:r>
      <w:proofErr w:type="gramStart"/>
      <w:r w:rsidRPr="00FD1C80">
        <w:rPr>
          <w:rFonts w:ascii="Times New Roman" w:hAnsi="Times New Roman" w:cs="Times New Roman"/>
          <w:sz w:val="28"/>
          <w:szCs w:val="28"/>
        </w:rPr>
        <w:t>Шерешевской;  Ч.</w:t>
      </w:r>
      <w:proofErr w:type="gramEnd"/>
      <w:r w:rsidRPr="00FD1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 xml:space="preserve">. «В магазине игрушек», «Друзья» (из книги «Приключения Мишки </w:t>
      </w:r>
      <w:proofErr w:type="spellStart"/>
      <w:r w:rsidRPr="00FD1C80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FD1C80">
        <w:rPr>
          <w:rFonts w:ascii="Times New Roman" w:hAnsi="Times New Roman" w:cs="Times New Roman"/>
          <w:sz w:val="28"/>
          <w:szCs w:val="28"/>
        </w:rPr>
        <w:t>»), пер. с польск. В. Приходько.</w:t>
      </w:r>
    </w:p>
    <w:sectPr w:rsidR="005A4144" w:rsidRPr="00FD1C80" w:rsidSect="00FD1C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5"/>
    <w:rsid w:val="005A4144"/>
    <w:rsid w:val="00666EE5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03F70-9D74-448E-A1DA-90197111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2020-06-10T08:28:00Z</dcterms:created>
  <dcterms:modified xsi:type="dcterms:W3CDTF">2020-06-10T08:31:00Z</dcterms:modified>
</cp:coreProperties>
</file>