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E6D5" w14:textId="77777777" w:rsidR="00B158E4" w:rsidRPr="004863D7" w:rsidRDefault="00B158E4" w:rsidP="004863D7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4863D7">
        <w:rPr>
          <w:rFonts w:ascii="Tahoma" w:hAnsi="Tahoma" w:cs="Tahoma"/>
          <w:b/>
          <w:bCs/>
          <w:sz w:val="28"/>
          <w:szCs w:val="28"/>
        </w:rPr>
        <w:t>О соответствии одежды детей погодным условиям</w:t>
      </w:r>
    </w:p>
    <w:p w14:paraId="4EB66865" w14:textId="04D85107" w:rsidR="00B158E4" w:rsidRPr="004863D7" w:rsidRDefault="00B158E4" w:rsidP="004863D7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4863D7">
        <w:rPr>
          <w:rFonts w:ascii="Tahoma" w:hAnsi="Tahoma" w:cs="Tahoma"/>
          <w:sz w:val="28"/>
          <w:szCs w:val="28"/>
        </w:rPr>
        <w:t>Детская одежда должна быть удобной, легкой, безопасной, чистой и соответствовать сезону, погодным условиям, температуре воздуха.</w:t>
      </w:r>
    </w:p>
    <w:p w14:paraId="77049B45" w14:textId="4BD2689B" w:rsidR="00B158E4" w:rsidRPr="004863D7" w:rsidRDefault="00B158E4" w:rsidP="004863D7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4863D7">
        <w:rPr>
          <w:rFonts w:ascii="Tahoma" w:hAnsi="Tahoma" w:cs="Tahoma"/>
          <w:sz w:val="28"/>
          <w:szCs w:val="28"/>
        </w:rPr>
        <w:t>Размер одежды должен точно соответствовать ростовым особенностям воспитанника. Одежда ребенка не должна быть слишком велика и не должна сковывать его движений. Завязки и застежки расположены так, чтобы ребенок мог самостоятельно себя обслужить. Детское бельё не должно иметь толстых, грубых швов.</w:t>
      </w:r>
    </w:p>
    <w:p w14:paraId="6552305D" w14:textId="4C464B44" w:rsidR="00B158E4" w:rsidRPr="004863D7" w:rsidRDefault="00B158E4" w:rsidP="004863D7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4863D7">
        <w:rPr>
          <w:rFonts w:ascii="Tahoma" w:hAnsi="Tahoma" w:cs="Tahoma"/>
          <w:sz w:val="28"/>
          <w:szCs w:val="28"/>
        </w:rPr>
        <w:t>Для детей раннего возраста необходимо иметь не менее трех комплектов сменного белья. Все вещи необходимо промаркировать.</w:t>
      </w:r>
    </w:p>
    <w:p w14:paraId="23E5FC72" w14:textId="15410859" w:rsidR="00B158E4" w:rsidRPr="004863D7" w:rsidRDefault="00B158E4" w:rsidP="004863D7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4863D7">
        <w:rPr>
          <w:rFonts w:ascii="Tahoma" w:hAnsi="Tahoma" w:cs="Tahoma"/>
          <w:sz w:val="28"/>
          <w:szCs w:val="28"/>
        </w:rPr>
        <w:t>Одежда не должна иметь никаких лишних, выступающих поверх костюма частей, которые могут задевать за мебель, игрушки и прочее, что может повлечь за собой травматические повреждения детей. Во избежание случаев травматизма, родителям (законным представителям) необходимо проверить содержимое карманов в одежде ребенка на наличие опасных предметов.</w:t>
      </w:r>
    </w:p>
    <w:p w14:paraId="0DA534E0" w14:textId="15EA3751" w:rsidR="004863D7" w:rsidRPr="004863D7" w:rsidRDefault="00B158E4" w:rsidP="004863D7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4863D7">
        <w:rPr>
          <w:rFonts w:ascii="Tahoma" w:hAnsi="Tahoma" w:cs="Tahoma"/>
          <w:sz w:val="28"/>
          <w:szCs w:val="28"/>
        </w:rPr>
        <w:t>Категорически запрещается приносить в ДОУ острые, режущие, стеклянные предметы, а также мелкие предметы (бусинки, пуговицы и т.п.), таблетки, жевательную резинку.</w:t>
      </w:r>
    </w:p>
    <w:p w14:paraId="0544CBBE" w14:textId="74951901" w:rsidR="00B158E4" w:rsidRPr="004863D7" w:rsidRDefault="00B158E4" w:rsidP="004863D7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4863D7">
        <w:rPr>
          <w:rFonts w:ascii="Tahoma" w:hAnsi="Tahoma" w:cs="Tahoma"/>
          <w:b/>
          <w:bCs/>
          <w:sz w:val="28"/>
          <w:szCs w:val="28"/>
        </w:rPr>
        <w:t>Летом в зависимости от климатических и метеорологических условий дети носят одно или двухслойную одежду:</w:t>
      </w:r>
    </w:p>
    <w:p w14:paraId="3B48FE62" w14:textId="77777777" w:rsidR="00B158E4" w:rsidRPr="004863D7" w:rsidRDefault="00B158E4" w:rsidP="004863D7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4863D7">
        <w:rPr>
          <w:rFonts w:ascii="Tahoma" w:hAnsi="Tahoma" w:cs="Tahoma"/>
          <w:sz w:val="28"/>
          <w:szCs w:val="28"/>
        </w:rPr>
        <w:t>Первый слой – бельё (майка, трусы).</w:t>
      </w:r>
    </w:p>
    <w:p w14:paraId="79C330D1" w14:textId="2BABD0A5" w:rsidR="00B158E4" w:rsidRPr="004863D7" w:rsidRDefault="00B158E4" w:rsidP="004863D7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4863D7">
        <w:rPr>
          <w:rFonts w:ascii="Tahoma" w:hAnsi="Tahoma" w:cs="Tahoma"/>
          <w:sz w:val="28"/>
          <w:szCs w:val="28"/>
        </w:rPr>
        <w:t xml:space="preserve">Второй слой </w:t>
      </w:r>
      <w:r w:rsidRPr="004863D7">
        <w:rPr>
          <w:rFonts w:ascii="Tahoma" w:hAnsi="Tahoma" w:cs="Tahoma"/>
          <w:i/>
          <w:iCs/>
          <w:sz w:val="28"/>
          <w:szCs w:val="28"/>
        </w:rPr>
        <w:t>для девочек:</w:t>
      </w:r>
      <w:r w:rsidRPr="004863D7">
        <w:rPr>
          <w:rFonts w:ascii="Tahoma" w:hAnsi="Tahoma" w:cs="Tahoma"/>
          <w:sz w:val="28"/>
          <w:szCs w:val="28"/>
        </w:rPr>
        <w:t xml:space="preserve"> платье короткое и расклёшенное, сарафан с различными х/б кофточками.</w:t>
      </w:r>
    </w:p>
    <w:p w14:paraId="28C9E8C4" w14:textId="0A210A0B" w:rsidR="00B158E4" w:rsidRPr="004863D7" w:rsidRDefault="00B158E4" w:rsidP="004863D7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4863D7">
        <w:rPr>
          <w:rFonts w:ascii="Tahoma" w:hAnsi="Tahoma" w:cs="Tahoma"/>
          <w:sz w:val="28"/>
          <w:szCs w:val="28"/>
        </w:rPr>
        <w:t xml:space="preserve">Второй слой </w:t>
      </w:r>
      <w:r w:rsidRPr="004863D7">
        <w:rPr>
          <w:rFonts w:ascii="Tahoma" w:hAnsi="Tahoma" w:cs="Tahoma"/>
          <w:i/>
          <w:iCs/>
          <w:sz w:val="28"/>
          <w:szCs w:val="28"/>
        </w:rPr>
        <w:t>для мальчиков:</w:t>
      </w:r>
      <w:r w:rsidRPr="004863D7">
        <w:rPr>
          <w:rFonts w:ascii="Tahoma" w:hAnsi="Tahoma" w:cs="Tahoma"/>
          <w:sz w:val="28"/>
          <w:szCs w:val="28"/>
        </w:rPr>
        <w:t xml:space="preserve"> рубашки с шортиками. Очень удобны комбинезоны с короткими или длинными штанишками. Комбинезоны могут быть и более открытыми – на бретельках и более закрытыми – типа жилета. Комбинезоны могут быть сшиты из х/б тканей или из более плотных тканей.</w:t>
      </w:r>
    </w:p>
    <w:p w14:paraId="15C66CF7" w14:textId="78CD6620" w:rsidR="00B158E4" w:rsidRPr="004863D7" w:rsidRDefault="00B158E4" w:rsidP="004863D7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4863D7">
        <w:rPr>
          <w:rFonts w:ascii="Tahoma" w:hAnsi="Tahoma" w:cs="Tahoma"/>
          <w:sz w:val="28"/>
          <w:szCs w:val="28"/>
        </w:rPr>
        <w:t>Покрой должен исключать пояса, стягивающую резинку, глухие воротники. Открытый ворот (вырез), широкая пройма, короткий рукав (или одежда без рукавов), свободный покрой обеспечивают хорошую вентиляцию пространства под одеждой.</w:t>
      </w:r>
    </w:p>
    <w:p w14:paraId="63728C6C" w14:textId="0ECCFD2E" w:rsidR="00B158E4" w:rsidRPr="004863D7" w:rsidRDefault="00B158E4" w:rsidP="004863D7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4863D7">
        <w:rPr>
          <w:rFonts w:ascii="Tahoma" w:hAnsi="Tahoma" w:cs="Tahoma"/>
          <w:sz w:val="28"/>
          <w:szCs w:val="28"/>
        </w:rPr>
        <w:lastRenderedPageBreak/>
        <w:t>В жаркую погоду одежда должна способствовать лучшему испарению пота, чтобы предохранить организм от перегревания, способствовать притоку свежего воздуха и ультрафиолетовых лучей. Рекомендуется одежда из ситца, льняная.</w:t>
      </w:r>
    </w:p>
    <w:p w14:paraId="63C6FBD1" w14:textId="11197026" w:rsidR="00B158E4" w:rsidRPr="004863D7" w:rsidRDefault="00B158E4" w:rsidP="004863D7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4863D7">
        <w:rPr>
          <w:rFonts w:ascii="Tahoma" w:hAnsi="Tahoma" w:cs="Tahoma"/>
          <w:sz w:val="28"/>
          <w:szCs w:val="28"/>
        </w:rPr>
        <w:t>Летняя одежда должна быть светлой, чтобы лучше отражать солнечные лучи и препятствовать перегреву тела.</w:t>
      </w:r>
    </w:p>
    <w:p w14:paraId="38AFD478" w14:textId="32943DC5" w:rsidR="00B158E4" w:rsidRPr="004863D7" w:rsidRDefault="00B158E4" w:rsidP="004863D7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4863D7">
        <w:rPr>
          <w:rFonts w:ascii="Tahoma" w:hAnsi="Tahoma" w:cs="Tahoma"/>
          <w:sz w:val="28"/>
          <w:szCs w:val="28"/>
        </w:rPr>
        <w:t>Родителям (законным представителям) воспитанников необходимо подбирать одежду так, чтобы ребенок мог снять часть её в случаи необходимости или надеть дополнительную одежду при изменении температуры воздуха, осадков в виде дождя и т.д.</w:t>
      </w:r>
    </w:p>
    <w:p w14:paraId="07F8E386" w14:textId="6D80B587" w:rsidR="00B158E4" w:rsidRPr="004863D7" w:rsidRDefault="00B158E4" w:rsidP="004863D7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4863D7">
        <w:rPr>
          <w:rFonts w:ascii="Tahoma" w:hAnsi="Tahoma" w:cs="Tahoma"/>
          <w:sz w:val="28"/>
          <w:szCs w:val="28"/>
        </w:rPr>
        <w:t>Необходимой деталью любой верхней детской одежды должны быть карманы для носового платка.</w:t>
      </w:r>
    </w:p>
    <w:p w14:paraId="723D33EA" w14:textId="77777777" w:rsidR="00B158E4" w:rsidRPr="004863D7" w:rsidRDefault="00B158E4" w:rsidP="004863D7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  <w:u w:val="single"/>
        </w:rPr>
      </w:pPr>
      <w:r w:rsidRPr="004863D7">
        <w:rPr>
          <w:rFonts w:ascii="Tahoma" w:hAnsi="Tahoma" w:cs="Tahoma"/>
          <w:sz w:val="28"/>
          <w:szCs w:val="28"/>
          <w:u w:val="single"/>
        </w:rPr>
        <w:t>Обязательно иметь легкие головные уборы: косынки, панамы, кепки.</w:t>
      </w:r>
    </w:p>
    <w:p w14:paraId="69F7B8F7" w14:textId="714C480A" w:rsidR="00B158E4" w:rsidRPr="004863D7" w:rsidRDefault="00B158E4" w:rsidP="004863D7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4863D7">
        <w:rPr>
          <w:rFonts w:ascii="Tahoma" w:hAnsi="Tahoma" w:cs="Tahoma"/>
          <w:sz w:val="28"/>
          <w:szCs w:val="28"/>
        </w:rPr>
        <w:t>Обувь должна быть соответствующего размера, легкая, удобная, с эластичной подошвой, с каблучком. Обувь без каблука способствует развитию плоскостопия.</w:t>
      </w:r>
    </w:p>
    <w:p w14:paraId="20446139" w14:textId="71769375" w:rsidR="00B158E4" w:rsidRPr="004863D7" w:rsidRDefault="00B158E4" w:rsidP="004863D7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4863D7">
        <w:rPr>
          <w:rFonts w:ascii="Tahoma" w:hAnsi="Tahoma" w:cs="Tahoma"/>
          <w:sz w:val="28"/>
          <w:szCs w:val="28"/>
        </w:rPr>
        <w:t>Уличная обувь – более закрытая, чем в группе. В теплое время года удобна текстильная обувь – легкая, воздухопроницаемая и гигроскопичная. Стопа ребенка должна быть плотно зафиксирована ремешками. Носок уличной обуви для профилактики травматизма должен быть закрытым.</w:t>
      </w:r>
    </w:p>
    <w:p w14:paraId="78785749" w14:textId="2868500B" w:rsidR="00B158E4" w:rsidRPr="004863D7" w:rsidRDefault="00B158E4" w:rsidP="004863D7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4863D7">
        <w:rPr>
          <w:rFonts w:ascii="Tahoma" w:hAnsi="Tahoma" w:cs="Tahoma"/>
          <w:sz w:val="28"/>
          <w:szCs w:val="28"/>
        </w:rPr>
        <w:t>Физкультурные занятия летом на улице требуют наличии у детей спортивной одежды, соответствующей погодным условиям. Для физкультурных занятий необходимо иметь спортивную одежду (футболки, шорты) и спортивную обувь на резиновой подошве. Спортивная обувь должна поддерживать стопу при активных движениях. Для профилактики травм важны негладкая, амортизирующая подошва и плотная фиксация. «Липучки» или</w:t>
      </w:r>
      <w:r w:rsidR="004863D7" w:rsidRPr="004863D7">
        <w:rPr>
          <w:rFonts w:ascii="Tahoma" w:hAnsi="Tahoma" w:cs="Tahoma"/>
          <w:sz w:val="28"/>
          <w:szCs w:val="28"/>
        </w:rPr>
        <w:t xml:space="preserve"> </w:t>
      </w:r>
      <w:r w:rsidRPr="004863D7">
        <w:rPr>
          <w:rFonts w:ascii="Tahoma" w:hAnsi="Tahoma" w:cs="Tahoma"/>
          <w:sz w:val="28"/>
          <w:szCs w:val="28"/>
        </w:rPr>
        <w:t>шнурки позволяют добиться идеального облегания ног с учетом их</w:t>
      </w:r>
      <w:r w:rsidR="004863D7" w:rsidRPr="004863D7">
        <w:rPr>
          <w:rFonts w:ascii="Tahoma" w:hAnsi="Tahoma" w:cs="Tahoma"/>
          <w:sz w:val="28"/>
          <w:szCs w:val="28"/>
        </w:rPr>
        <w:t xml:space="preserve"> </w:t>
      </w:r>
      <w:r w:rsidRPr="004863D7">
        <w:rPr>
          <w:rFonts w:ascii="Tahoma" w:hAnsi="Tahoma" w:cs="Tahoma"/>
          <w:sz w:val="28"/>
          <w:szCs w:val="28"/>
        </w:rPr>
        <w:t>анатомических особенностей.</w:t>
      </w:r>
    </w:p>
    <w:p w14:paraId="5D8CD24D" w14:textId="7E0C126B" w:rsidR="00F64421" w:rsidRPr="004863D7" w:rsidRDefault="00B158E4" w:rsidP="004863D7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4863D7">
        <w:rPr>
          <w:rFonts w:ascii="Tahoma" w:hAnsi="Tahoma" w:cs="Tahoma"/>
          <w:sz w:val="28"/>
          <w:szCs w:val="28"/>
        </w:rPr>
        <w:t>Педагогические работники группы осуществляют контроль на предмет</w:t>
      </w:r>
      <w:r w:rsidR="004863D7" w:rsidRPr="004863D7">
        <w:rPr>
          <w:rFonts w:ascii="Tahoma" w:hAnsi="Tahoma" w:cs="Tahoma"/>
          <w:sz w:val="28"/>
          <w:szCs w:val="28"/>
        </w:rPr>
        <w:t xml:space="preserve"> </w:t>
      </w:r>
      <w:r w:rsidRPr="004863D7">
        <w:rPr>
          <w:rFonts w:ascii="Tahoma" w:hAnsi="Tahoma" w:cs="Tahoma"/>
          <w:sz w:val="28"/>
          <w:szCs w:val="28"/>
        </w:rPr>
        <w:t>наличия достаточности, чистоты, сезонности одежды воспитанников.</w:t>
      </w:r>
    </w:p>
    <w:sectPr w:rsidR="00F64421" w:rsidRPr="004863D7" w:rsidSect="00B331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pgBorders w:offsetFrom="page">
        <w:top w:val="thinThickThinMediumGap" w:sz="24" w:space="24" w:color="D6E8CA"/>
        <w:left w:val="thinThickThinMediumGap" w:sz="24" w:space="24" w:color="D6E8CA"/>
        <w:bottom w:val="thinThickThinMediumGap" w:sz="24" w:space="24" w:color="D6E8CA"/>
        <w:right w:val="thinThickThinMediumGap" w:sz="24" w:space="24" w:color="D6E8C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D22B" w14:textId="77777777" w:rsidR="00D93EFA" w:rsidRDefault="00D93EFA" w:rsidP="00B158E4">
      <w:pPr>
        <w:spacing w:after="0" w:line="240" w:lineRule="auto"/>
      </w:pPr>
      <w:r>
        <w:separator/>
      </w:r>
    </w:p>
  </w:endnote>
  <w:endnote w:type="continuationSeparator" w:id="0">
    <w:p w14:paraId="24608FC8" w14:textId="77777777" w:rsidR="00D93EFA" w:rsidRDefault="00D93EFA" w:rsidP="00B1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006B" w14:textId="77777777" w:rsidR="00B158E4" w:rsidRDefault="00B158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F07E" w14:textId="77777777" w:rsidR="00B158E4" w:rsidRDefault="00B158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8699" w14:textId="77777777" w:rsidR="00B158E4" w:rsidRDefault="00B158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F2799" w14:textId="77777777" w:rsidR="00D93EFA" w:rsidRDefault="00D93EFA" w:rsidP="00B158E4">
      <w:pPr>
        <w:spacing w:after="0" w:line="240" w:lineRule="auto"/>
      </w:pPr>
      <w:r>
        <w:separator/>
      </w:r>
    </w:p>
  </w:footnote>
  <w:footnote w:type="continuationSeparator" w:id="0">
    <w:p w14:paraId="783358BE" w14:textId="77777777" w:rsidR="00D93EFA" w:rsidRDefault="00D93EFA" w:rsidP="00B15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FFA4" w14:textId="141F7FDA" w:rsidR="00B158E4" w:rsidRDefault="00000000">
    <w:pPr>
      <w:pStyle w:val="a3"/>
    </w:pPr>
    <w:r>
      <w:rPr>
        <w:noProof/>
      </w:rPr>
      <w:pict w14:anchorId="17788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189407" o:spid="_x0000_s1029" type="#_x0000_t75" style="position:absolute;margin-left:0;margin-top:0;width:1104pt;height:1962pt;z-index:-251657216;mso-position-horizontal:center;mso-position-horizontal-relative:margin;mso-position-vertical:center;mso-position-vertical-relative:margin" o:allowincell="f">
          <v:imagedata r:id="rId1" o:title="1613125794_98-p-fon-zheltii-razvodi-1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EDE9" w14:textId="06B1628A" w:rsidR="00B158E4" w:rsidRDefault="00000000">
    <w:pPr>
      <w:pStyle w:val="a3"/>
    </w:pPr>
    <w:r>
      <w:rPr>
        <w:noProof/>
      </w:rPr>
      <w:pict w14:anchorId="5E1DE9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189408" o:spid="_x0000_s1030" type="#_x0000_t75" style="position:absolute;margin-left:0;margin-top:0;width:1104pt;height:1962pt;z-index:-251656192;mso-position-horizontal:center;mso-position-horizontal-relative:margin;mso-position-vertical:center;mso-position-vertical-relative:margin" o:allowincell="f">
          <v:imagedata r:id="rId1" o:title="1613125794_98-p-fon-zheltii-razvodi-12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0FB41" w14:textId="41FA9CCA" w:rsidR="00B158E4" w:rsidRDefault="00000000">
    <w:pPr>
      <w:pStyle w:val="a3"/>
    </w:pPr>
    <w:r>
      <w:rPr>
        <w:noProof/>
      </w:rPr>
      <w:pict w14:anchorId="465DB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189406" o:spid="_x0000_s1028" type="#_x0000_t75" style="position:absolute;margin-left:0;margin-top:0;width:1104pt;height:1962pt;z-index:-251658240;mso-position-horizontal:center;mso-position-horizontal-relative:margin;mso-position-vertical:center;mso-position-vertical-relative:margin" o:allowincell="f">
          <v:imagedata r:id="rId1" o:title="1613125794_98-p-fon-zheltii-razvodi-12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01"/>
    <w:rsid w:val="00096011"/>
    <w:rsid w:val="001A1217"/>
    <w:rsid w:val="002D550F"/>
    <w:rsid w:val="004863D7"/>
    <w:rsid w:val="006B2A01"/>
    <w:rsid w:val="009D2B0C"/>
    <w:rsid w:val="00A26F68"/>
    <w:rsid w:val="00A87B49"/>
    <w:rsid w:val="00B158E4"/>
    <w:rsid w:val="00B3312B"/>
    <w:rsid w:val="00D93EFA"/>
    <w:rsid w:val="00F6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1BA04"/>
  <w15:chartTrackingRefBased/>
  <w15:docId w15:val="{68C941E0-2950-49AE-8B63-F7B1688B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58E4"/>
  </w:style>
  <w:style w:type="paragraph" w:styleId="a5">
    <w:name w:val="footer"/>
    <w:basedOn w:val="a"/>
    <w:link w:val="a6"/>
    <w:uiPriority w:val="99"/>
    <w:unhideWhenUsed/>
    <w:rsid w:val="00B1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5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Васильева</dc:creator>
  <cp:keywords/>
  <dc:description/>
  <cp:lastModifiedBy>Кристина Васильева</cp:lastModifiedBy>
  <cp:revision>7</cp:revision>
  <dcterms:created xsi:type="dcterms:W3CDTF">2023-06-03T16:59:00Z</dcterms:created>
  <dcterms:modified xsi:type="dcterms:W3CDTF">2023-06-03T17:56:00Z</dcterms:modified>
</cp:coreProperties>
</file>