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63" w:rsidRPr="00AD1AF3" w:rsidRDefault="004B46E5" w:rsidP="002A7597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007635"/>
          <w:sz w:val="32"/>
          <w:szCs w:val="32"/>
          <w:lang w:eastAsia="ru-RU"/>
        </w:rPr>
      </w:pPr>
      <w:r w:rsidRPr="00AD1AF3">
        <w:rPr>
          <w:rFonts w:ascii="Times New Roman" w:eastAsia="Times New Roman" w:hAnsi="Times New Roman" w:cs="Times New Roman"/>
          <w:b/>
          <w:bCs/>
          <w:color w:val="007635"/>
          <w:sz w:val="32"/>
          <w:szCs w:val="32"/>
          <w:lang w:eastAsia="ru-RU"/>
        </w:rPr>
        <w:t>Подвижные</w:t>
      </w:r>
      <w:r w:rsidR="00E9509F" w:rsidRPr="00AD1AF3">
        <w:rPr>
          <w:rFonts w:ascii="Times New Roman" w:eastAsia="Times New Roman" w:hAnsi="Times New Roman" w:cs="Times New Roman"/>
          <w:b/>
          <w:bCs/>
          <w:color w:val="007635"/>
          <w:sz w:val="32"/>
          <w:szCs w:val="32"/>
          <w:lang w:eastAsia="ru-RU"/>
        </w:rPr>
        <w:t xml:space="preserve"> игры для </w:t>
      </w:r>
      <w:r w:rsidR="00C27563" w:rsidRPr="00AD1AF3">
        <w:rPr>
          <w:rFonts w:ascii="Times New Roman" w:eastAsia="Times New Roman" w:hAnsi="Times New Roman" w:cs="Times New Roman"/>
          <w:b/>
          <w:bCs/>
          <w:color w:val="007635"/>
          <w:sz w:val="32"/>
          <w:szCs w:val="32"/>
          <w:lang w:eastAsia="ru-RU"/>
        </w:rPr>
        <w:t xml:space="preserve">детей младшего дошкольного возраста </w:t>
      </w:r>
    </w:p>
    <w:p w:rsidR="00E9509F" w:rsidRPr="00AD1AF3" w:rsidRDefault="00C27563" w:rsidP="004B46E5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7635"/>
          <w:sz w:val="28"/>
          <w:szCs w:val="28"/>
          <w:lang w:eastAsia="ru-RU"/>
        </w:rPr>
      </w:pPr>
      <w:r w:rsidRPr="00AD1AF3">
        <w:rPr>
          <w:rFonts w:ascii="Times New Roman" w:eastAsia="Times New Roman" w:hAnsi="Times New Roman" w:cs="Times New Roman"/>
          <w:b/>
          <w:bCs/>
          <w:color w:val="007635"/>
          <w:sz w:val="28"/>
          <w:szCs w:val="28"/>
          <w:lang w:eastAsia="ru-RU"/>
        </w:rPr>
        <w:t>(3-4 года)</w:t>
      </w:r>
    </w:p>
    <w:p w:rsidR="002A7597" w:rsidRDefault="002A7597" w:rsidP="004B46E5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</w:pPr>
    </w:p>
    <w:p w:rsidR="00FF5FA9" w:rsidRPr="00AD1AF3" w:rsidRDefault="002A7597" w:rsidP="00AD1AF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7635"/>
          <w:sz w:val="28"/>
          <w:szCs w:val="28"/>
          <w:bdr w:val="none" w:sz="0" w:space="0" w:color="auto" w:frame="1"/>
          <w:lang w:eastAsia="ru-RU"/>
        </w:rPr>
      </w:pPr>
      <w:r w:rsidRPr="00AD1AF3">
        <w:rPr>
          <w:rFonts w:ascii="Times New Roman" w:eastAsia="Times New Roman" w:hAnsi="Times New Roman" w:cs="Times New Roman"/>
          <w:b/>
          <w:bCs/>
          <w:color w:val="007635"/>
          <w:sz w:val="28"/>
          <w:szCs w:val="28"/>
          <w:bdr w:val="none" w:sz="0" w:space="0" w:color="auto" w:frame="1"/>
          <w:lang w:eastAsia="ru-RU"/>
        </w:rPr>
        <w:t>«</w:t>
      </w:r>
      <w:r w:rsidR="00E9509F" w:rsidRPr="00AD1AF3">
        <w:rPr>
          <w:rFonts w:ascii="Times New Roman" w:eastAsia="Times New Roman" w:hAnsi="Times New Roman" w:cs="Times New Roman"/>
          <w:b/>
          <w:bCs/>
          <w:color w:val="007635"/>
          <w:sz w:val="28"/>
          <w:szCs w:val="28"/>
          <w:bdr w:val="none" w:sz="0" w:space="0" w:color="auto" w:frame="1"/>
          <w:lang w:eastAsia="ru-RU"/>
        </w:rPr>
        <w:t>Кубики</w:t>
      </w:r>
      <w:r w:rsidRPr="00AD1AF3">
        <w:rPr>
          <w:rFonts w:ascii="Times New Roman" w:eastAsia="Times New Roman" w:hAnsi="Times New Roman" w:cs="Times New Roman"/>
          <w:b/>
          <w:bCs/>
          <w:color w:val="007635"/>
          <w:sz w:val="28"/>
          <w:szCs w:val="28"/>
          <w:bdr w:val="none" w:sz="0" w:space="0" w:color="auto" w:frame="1"/>
          <w:lang w:eastAsia="ru-RU"/>
        </w:rPr>
        <w:t>»</w:t>
      </w:r>
    </w:p>
    <w:p w:rsidR="002A7597" w:rsidRPr="002A7597" w:rsidRDefault="002A7597" w:rsidP="002A759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602B"/>
          <w:sz w:val="28"/>
          <w:szCs w:val="28"/>
          <w:bdr w:val="none" w:sz="0" w:space="0" w:color="auto" w:frame="1"/>
          <w:lang w:eastAsia="ru-RU"/>
        </w:rPr>
      </w:pPr>
    </w:p>
    <w:p w:rsidR="00FF5FA9" w:rsidRPr="00FF5FA9" w:rsidRDefault="00FF5FA9" w:rsidP="00FF5F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5FA9">
        <w:rPr>
          <w:b/>
          <w:bCs/>
          <w:sz w:val="28"/>
          <w:szCs w:val="28"/>
        </w:rPr>
        <w:t>Цель:</w:t>
      </w:r>
      <w:r w:rsidRPr="00FF5FA9">
        <w:rPr>
          <w:sz w:val="28"/>
          <w:szCs w:val="28"/>
        </w:rPr>
        <w:t> Упражнять в умении согласовывать движения. </w:t>
      </w:r>
    </w:p>
    <w:p w:rsidR="00FF5FA9" w:rsidRDefault="00FF5FA9" w:rsidP="00FF5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FA9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09F"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кубиков можно не только строить гаражи и домики. Попробуйте поиграть в «перенос башни». Разделите кубики на две кучки — первая в одном конце комнаты, другая</w:t>
      </w:r>
      <w:r w:rsidR="004B46E5"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E9509F"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9509F"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противоположном. </w:t>
      </w:r>
    </w:p>
    <w:p w:rsidR="00E9509F" w:rsidRPr="0027120E" w:rsidRDefault="00E9509F" w:rsidP="00FF5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взять </w:t>
      </w:r>
      <w:r w:rsidR="00FF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</w:t>
      </w:r>
      <w:r w:rsidR="00FF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</w:t>
      </w:r>
      <w:r w:rsidR="00FF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его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другой конец комнаты. Там</w:t>
      </w:r>
      <w:r w:rsidR="00FF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поставить на </w:t>
      </w:r>
      <w:r w:rsidR="00FF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</w:t>
      </w:r>
      <w:r w:rsidR="00FF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</w:t>
      </w:r>
      <w:r w:rsidR="00FF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енести снова к первой «кучке». Пос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r w:rsidR="00FF5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третий кубик -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теперь, не уронив, возвращаемся обратно, за четвертым. Помните, держать «башню» разрешается только за нижний кубик! Кто сможет собрать все кубики и не разрушить «башню»?</w:t>
      </w:r>
    </w:p>
    <w:p w:rsidR="004B46E5" w:rsidRPr="0027120E" w:rsidRDefault="004B46E5" w:rsidP="004B46E5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B46E5" w:rsidRPr="00AD1AF3" w:rsidRDefault="002A7597" w:rsidP="00AD1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635"/>
          <w:sz w:val="28"/>
          <w:szCs w:val="28"/>
          <w:bdr w:val="none" w:sz="0" w:space="0" w:color="auto" w:frame="1"/>
          <w:lang w:eastAsia="ru-RU"/>
        </w:rPr>
      </w:pPr>
      <w:r w:rsidRPr="00AD1AF3">
        <w:rPr>
          <w:rFonts w:ascii="Times New Roman" w:eastAsia="Times New Roman" w:hAnsi="Times New Roman" w:cs="Times New Roman"/>
          <w:b/>
          <w:bCs/>
          <w:color w:val="007635"/>
          <w:sz w:val="28"/>
          <w:szCs w:val="28"/>
          <w:bdr w:val="none" w:sz="0" w:space="0" w:color="auto" w:frame="1"/>
          <w:lang w:eastAsia="ru-RU"/>
        </w:rPr>
        <w:t>«</w:t>
      </w:r>
      <w:r w:rsidR="004B46E5" w:rsidRPr="00AD1AF3">
        <w:rPr>
          <w:rFonts w:ascii="Times New Roman" w:eastAsia="Times New Roman" w:hAnsi="Times New Roman" w:cs="Times New Roman"/>
          <w:b/>
          <w:bCs/>
          <w:color w:val="007635"/>
          <w:sz w:val="28"/>
          <w:szCs w:val="28"/>
          <w:bdr w:val="none" w:sz="0" w:space="0" w:color="auto" w:frame="1"/>
          <w:lang w:eastAsia="ru-RU"/>
        </w:rPr>
        <w:t>Прокати мяч по дорожке</w:t>
      </w:r>
      <w:r w:rsidRPr="00AD1AF3">
        <w:rPr>
          <w:rFonts w:ascii="Times New Roman" w:eastAsia="Times New Roman" w:hAnsi="Times New Roman" w:cs="Times New Roman"/>
          <w:b/>
          <w:bCs/>
          <w:color w:val="007635"/>
          <w:sz w:val="28"/>
          <w:szCs w:val="28"/>
          <w:bdr w:val="none" w:sz="0" w:space="0" w:color="auto" w:frame="1"/>
          <w:lang w:eastAsia="ru-RU"/>
        </w:rPr>
        <w:t>»</w:t>
      </w:r>
    </w:p>
    <w:p w:rsidR="002A7597" w:rsidRPr="002A7597" w:rsidRDefault="002A7597" w:rsidP="002A7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02B"/>
          <w:sz w:val="28"/>
          <w:szCs w:val="28"/>
          <w:lang w:eastAsia="ru-RU"/>
        </w:rPr>
      </w:pPr>
    </w:p>
    <w:p w:rsidR="00FF5FA9" w:rsidRPr="002D291F" w:rsidRDefault="00FF5FA9" w:rsidP="00FF5F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FA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2D29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291F" w:rsidRPr="002D291F">
        <w:rPr>
          <w:rFonts w:ascii="Times New Roman" w:hAnsi="Times New Roman" w:cs="Times New Roman"/>
          <w:bCs/>
          <w:sz w:val="28"/>
          <w:szCs w:val="28"/>
        </w:rPr>
        <w:t>Упражнять</w:t>
      </w:r>
      <w:r w:rsidR="002D29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291F" w:rsidRPr="002D291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D291F">
        <w:rPr>
          <w:rFonts w:ascii="Times New Roman" w:hAnsi="Times New Roman" w:cs="Times New Roman"/>
          <w:bCs/>
          <w:sz w:val="28"/>
          <w:szCs w:val="28"/>
        </w:rPr>
        <w:t>равновесии</w:t>
      </w:r>
      <w:r w:rsidR="002D291F" w:rsidRPr="002D2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91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D291F" w:rsidRPr="002D291F">
        <w:rPr>
          <w:rFonts w:ascii="Times New Roman" w:hAnsi="Times New Roman" w:cs="Times New Roman"/>
          <w:bCs/>
          <w:sz w:val="28"/>
          <w:szCs w:val="28"/>
        </w:rPr>
        <w:t>прокатывании мяча</w:t>
      </w:r>
      <w:r w:rsidR="002D291F">
        <w:rPr>
          <w:rFonts w:ascii="Times New Roman" w:hAnsi="Times New Roman" w:cs="Times New Roman"/>
          <w:bCs/>
          <w:sz w:val="28"/>
          <w:szCs w:val="28"/>
        </w:rPr>
        <w:t xml:space="preserve"> вперёд.</w:t>
      </w:r>
    </w:p>
    <w:p w:rsidR="00FF5FA9" w:rsidRDefault="00FF5FA9" w:rsidP="00FF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FA9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игры нужно </w:t>
      </w:r>
      <w:r w:rsidR="004B46E5"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</w:t>
      </w:r>
      <w:r w:rsidR="002D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веревочек</w:t>
      </w:r>
      <w:r w:rsidR="004B46E5"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можно обозначить дорожку деталями конструктора или кубиками. </w:t>
      </w:r>
    </w:p>
    <w:p w:rsidR="004B46E5" w:rsidRPr="0027120E" w:rsidRDefault="004B46E5" w:rsidP="00FF5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</w:t>
      </w:r>
      <w:r w:rsidR="002D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дорожке, прокатывая перед собой мячик, туда и обратно. Выходить за пределы дорожки нельзя! А вот правила можно придумывать свои, например, туда катить мячик руками, а обратно ногами... Или катить вперед левой рукой, а назад — правой... Или взять в руки куклу (машинку, мягкую игрушку) и толкать мячик по дорожке игрушкой, не дотрагиваясь своим</w:t>
      </w:r>
      <w:r w:rsidR="002D2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руками. Если малышу игра придё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по душе, можно в следующий раз сделать дорожку не прямой, а извилистой. Задание, конечно, усложнится, но и малыш станет более ловким, ведь такая игра — отличная тренировка!</w:t>
      </w:r>
    </w:p>
    <w:p w:rsidR="004B46E5" w:rsidRPr="0027120E" w:rsidRDefault="004B46E5" w:rsidP="004B46E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4B46E5" w:rsidRDefault="002A7597" w:rsidP="00AD1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02B"/>
          <w:sz w:val="28"/>
          <w:szCs w:val="28"/>
          <w:bdr w:val="none" w:sz="0" w:space="0" w:color="auto" w:frame="1"/>
          <w:lang w:eastAsia="ru-RU"/>
        </w:rPr>
      </w:pPr>
      <w:r w:rsidRPr="002A7597">
        <w:rPr>
          <w:rFonts w:ascii="Times New Roman" w:eastAsia="Times New Roman" w:hAnsi="Times New Roman" w:cs="Times New Roman"/>
          <w:b/>
          <w:bCs/>
          <w:color w:val="00602B"/>
          <w:sz w:val="28"/>
          <w:szCs w:val="28"/>
          <w:bdr w:val="none" w:sz="0" w:space="0" w:color="auto" w:frame="1"/>
          <w:lang w:eastAsia="ru-RU"/>
        </w:rPr>
        <w:t>«</w:t>
      </w:r>
      <w:r w:rsidR="004B46E5" w:rsidRPr="00AD1AF3">
        <w:rPr>
          <w:rFonts w:ascii="Times New Roman" w:eastAsia="Times New Roman" w:hAnsi="Times New Roman" w:cs="Times New Roman"/>
          <w:b/>
          <w:bCs/>
          <w:color w:val="007635"/>
          <w:sz w:val="28"/>
          <w:szCs w:val="28"/>
          <w:bdr w:val="none" w:sz="0" w:space="0" w:color="auto" w:frame="1"/>
          <w:lang w:eastAsia="ru-RU"/>
        </w:rPr>
        <w:t>Забей гол</w:t>
      </w:r>
      <w:r w:rsidRPr="00AD1AF3">
        <w:rPr>
          <w:rFonts w:ascii="Times New Roman" w:eastAsia="Times New Roman" w:hAnsi="Times New Roman" w:cs="Times New Roman"/>
          <w:b/>
          <w:bCs/>
          <w:color w:val="007635"/>
          <w:sz w:val="28"/>
          <w:szCs w:val="28"/>
          <w:bdr w:val="none" w:sz="0" w:space="0" w:color="auto" w:frame="1"/>
          <w:lang w:eastAsia="ru-RU"/>
        </w:rPr>
        <w:t>»</w:t>
      </w:r>
    </w:p>
    <w:p w:rsidR="002A7597" w:rsidRPr="002A7597" w:rsidRDefault="002A7597" w:rsidP="002A7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02B"/>
          <w:sz w:val="28"/>
          <w:szCs w:val="28"/>
          <w:lang w:eastAsia="ru-RU"/>
        </w:rPr>
      </w:pPr>
    </w:p>
    <w:p w:rsidR="002D291F" w:rsidRDefault="002D291F" w:rsidP="004B4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FA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F5FA9">
        <w:rPr>
          <w:rFonts w:ascii="Times New Roman" w:hAnsi="Times New Roman" w:cs="Times New Roman"/>
          <w:sz w:val="28"/>
          <w:szCs w:val="28"/>
        </w:rPr>
        <w:t> </w:t>
      </w:r>
      <w:r w:rsidRPr="002D2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Развивать координацию движений, дыхательную систему.</w:t>
      </w:r>
    </w:p>
    <w:p w:rsidR="0027120E" w:rsidRPr="0027120E" w:rsidRDefault="002D291F" w:rsidP="004B4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FA9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игре, нужно</w:t>
      </w:r>
      <w:r w:rsidR="0027120E"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забить гол воздушным шариком, передвигая его по полу. </w:t>
      </w:r>
      <w:r w:rsid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B46E5"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орота можно сделать из стульев, </w:t>
      </w:r>
      <w:r w:rsidR="0027120E"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двух игрушек и др., </w:t>
      </w:r>
    </w:p>
    <w:p w:rsidR="0027120E" w:rsidRDefault="004B46E5" w:rsidP="002712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вариант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7120E"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 дуя, передвигаем «мяч» к воротам. Скорее всего, игроку прид</w:t>
      </w:r>
      <w:r w:rsid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7120E"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действовать не стоя, а на колен</w:t>
      </w:r>
      <w:r w:rsid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ях.</w:t>
      </w:r>
    </w:p>
    <w:p w:rsidR="0027120E" w:rsidRPr="0027120E" w:rsidRDefault="0027120E" w:rsidP="00271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271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вариант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забиваем гол «колбаской» (воздушный шарик вытянутой узкой формы).</w:t>
      </w:r>
    </w:p>
    <w:p w:rsidR="004B46E5" w:rsidRPr="0027120E" w:rsidRDefault="0027120E" w:rsidP="0027120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вариант</w:t>
      </w: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46E5"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загнать шарик в ворота ракеткой от бадминтона или настольного тенниса. А если ракетки не</w:t>
      </w:r>
      <w:r w:rsidR="00746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можно использовать вместо неё</w:t>
      </w:r>
      <w:r w:rsidR="004B46E5"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лопатку для жарки, кусок плотного картона, глянцевый рекламный буклет</w:t>
      </w:r>
      <w:r w:rsidR="00746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</w:t>
      </w:r>
      <w:r w:rsidR="004B46E5"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6E5" w:rsidRPr="002A7597" w:rsidRDefault="004B46E5" w:rsidP="002A759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Можно придумать свои варианты «клюшки», тогда игра каждый раз будет новой.</w:t>
      </w:r>
    </w:p>
    <w:sectPr w:rsidR="004B46E5" w:rsidRPr="002A7597" w:rsidSect="002A7597">
      <w:pgSz w:w="11906" w:h="16838"/>
      <w:pgMar w:top="1134" w:right="850" w:bottom="1134" w:left="1701" w:header="708" w:footer="708" w:gutter="0"/>
      <w:pgBorders w:offsetFrom="page">
        <w:top w:val="doubleWave" w:sz="6" w:space="24" w:color="E36C0A" w:themeColor="accent6" w:themeShade="BF"/>
        <w:left w:val="doubleWave" w:sz="6" w:space="24" w:color="E36C0A" w:themeColor="accent6" w:themeShade="BF"/>
        <w:bottom w:val="doubleWave" w:sz="6" w:space="24" w:color="E36C0A" w:themeColor="accent6" w:themeShade="BF"/>
        <w:right w:val="doubleWave" w:sz="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44ED4"/>
    <w:multiLevelType w:val="hybridMultilevel"/>
    <w:tmpl w:val="BC1AA48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B7"/>
    <w:rsid w:val="000B6EB7"/>
    <w:rsid w:val="00175DA9"/>
    <w:rsid w:val="0027120E"/>
    <w:rsid w:val="002A7597"/>
    <w:rsid w:val="002D291F"/>
    <w:rsid w:val="004B46E5"/>
    <w:rsid w:val="007469B0"/>
    <w:rsid w:val="00766CA5"/>
    <w:rsid w:val="00AD1AF3"/>
    <w:rsid w:val="00C27563"/>
    <w:rsid w:val="00E9509F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5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09F"/>
    <w:rPr>
      <w:b/>
      <w:bCs/>
    </w:rPr>
  </w:style>
  <w:style w:type="paragraph" w:styleId="a5">
    <w:name w:val="List Paragraph"/>
    <w:basedOn w:val="a"/>
    <w:uiPriority w:val="34"/>
    <w:qFormat/>
    <w:rsid w:val="002712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5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09F"/>
    <w:rPr>
      <w:b/>
      <w:bCs/>
    </w:rPr>
  </w:style>
  <w:style w:type="paragraph" w:styleId="a5">
    <w:name w:val="List Paragraph"/>
    <w:basedOn w:val="a"/>
    <w:uiPriority w:val="34"/>
    <w:qFormat/>
    <w:rsid w:val="002712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2020-04-16T13:35:00Z</dcterms:created>
  <dcterms:modified xsi:type="dcterms:W3CDTF">2020-04-16T17:36:00Z</dcterms:modified>
</cp:coreProperties>
</file>