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E7" w:rsidRDefault="002B077E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A46E7" w:rsidRDefault="002B07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№332 «Березка»</w:t>
      </w:r>
    </w:p>
    <w:p w:rsidR="002A46E7" w:rsidRDefault="002A46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46E7" w:rsidRDefault="002B077E">
      <w:pPr>
        <w:framePr w:w="3778" w:h="910" w:hRule="exact" w:wrap="auto" w:vAnchor="text" w:hAnchor="margin" w:y="18"/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Утверждаю:</w:t>
      </w:r>
    </w:p>
    <w:p w:rsidR="002A46E7" w:rsidRDefault="002B077E">
      <w:pPr>
        <w:framePr w:w="3778" w:h="910" w:hRule="exact" w:wrap="auto" w:vAnchor="text" w:hAnchor="margin" w:y="18"/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Заведующий  МАДОУ</w:t>
      </w:r>
    </w:p>
    <w:p w:rsidR="002A46E7" w:rsidRDefault="002B077E">
      <w:pPr>
        <w:framePr w:w="3778" w:h="910" w:hRule="exact" w:wrap="auto" w:vAnchor="text" w:hAnchor="margin" w:y="18"/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«Детский сад №332 «Березка»</w:t>
      </w:r>
    </w:p>
    <w:p w:rsidR="002A46E7" w:rsidRDefault="002A46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46E7" w:rsidRDefault="002A4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46E7" w:rsidRDefault="002B077E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 старшей группы (глазная) № 4</w:t>
      </w:r>
    </w:p>
    <w:p w:rsidR="002A46E7" w:rsidRDefault="002B0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МАДОУ «Детский сад № 332 «Березка»</w:t>
      </w:r>
    </w:p>
    <w:p w:rsidR="002A46E7" w:rsidRDefault="002B077E">
      <w:pPr>
        <w:spacing w:after="0" w:line="36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2017-2018 учебный год</w:t>
      </w:r>
    </w:p>
    <w:p w:rsidR="002A46E7" w:rsidRDefault="002B077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46E7" w:rsidRDefault="002A46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46E7" w:rsidRDefault="002A46E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46E7" w:rsidRDefault="002A46E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46E7" w:rsidRDefault="002B077E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Воспитатели:</w:t>
      </w:r>
    </w:p>
    <w:p w:rsidR="002A46E7" w:rsidRDefault="002A46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E7" w:rsidRDefault="002B077E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</w:t>
      </w:r>
    </w:p>
    <w:p w:rsidR="002A46E7" w:rsidRDefault="002B077E">
      <w:pPr>
        <w:spacing w:after="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Эльвира Юрьевна</w:t>
      </w:r>
    </w:p>
    <w:p w:rsidR="002A46E7" w:rsidRDefault="002A46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E7" w:rsidRDefault="002A46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E7" w:rsidRDefault="002B077E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</w:t>
      </w:r>
    </w:p>
    <w:p w:rsidR="002A46E7" w:rsidRDefault="002B077E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Людмила Юрьевна</w:t>
      </w:r>
    </w:p>
    <w:p w:rsidR="002A46E7" w:rsidRDefault="002A46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E7" w:rsidRDefault="002A4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E7" w:rsidRDefault="002A4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E7" w:rsidRDefault="002A46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E7" w:rsidRDefault="007F21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2B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46E7" w:rsidRDefault="002B07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Нижний Новгород</w:t>
      </w:r>
    </w:p>
    <w:p w:rsidR="002A46E7" w:rsidRDefault="002A46E7">
      <w:pPr>
        <w:tabs>
          <w:tab w:val="left" w:pos="8789"/>
          <w:tab w:val="left" w:pos="9214"/>
          <w:tab w:val="left" w:pos="9639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2A46E7" w:rsidRDefault="002B077E">
      <w:pPr>
        <w:tabs>
          <w:tab w:val="left" w:pos="8789"/>
          <w:tab w:val="left" w:pos="9214"/>
          <w:tab w:val="left" w:pos="9639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                                                 </w:t>
      </w:r>
    </w:p>
    <w:p w:rsidR="002A46E7" w:rsidRDefault="002B077E">
      <w:pPr>
        <w:tabs>
          <w:tab w:val="left" w:pos="8789"/>
          <w:tab w:val="left" w:pos="9214"/>
          <w:tab w:val="left" w:pos="9639"/>
        </w:tabs>
        <w:spacing w:after="0" w:line="240" w:lineRule="auto"/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                                                   </w:t>
      </w:r>
    </w:p>
    <w:p w:rsidR="00D207BD" w:rsidRDefault="00D207BD">
      <w:pPr>
        <w:tabs>
          <w:tab w:val="left" w:pos="8789"/>
          <w:tab w:val="left" w:pos="9214"/>
          <w:tab w:val="left" w:pos="9639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D207BD" w:rsidRDefault="00D207BD">
      <w:pPr>
        <w:tabs>
          <w:tab w:val="left" w:pos="8789"/>
          <w:tab w:val="left" w:pos="9214"/>
          <w:tab w:val="left" w:pos="9639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2A46E7" w:rsidRDefault="002B077E">
      <w:pPr>
        <w:tabs>
          <w:tab w:val="left" w:pos="8789"/>
          <w:tab w:val="left" w:pos="9214"/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 </w:t>
      </w:r>
      <w:bookmarkStart w:id="0" w:name="_Toc297106903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Целевой раздел</w:t>
      </w:r>
    </w:p>
    <w:p w:rsidR="002A46E7" w:rsidRDefault="002B077E" w:rsidP="002B077E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A46E7" w:rsidRDefault="002A4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программа дошкольного образования Муниципального автономного дошкольного образовательного учреждения «Детский сад №332 «Березка» (далее – Программа), реализуемая в условиях Учреждения,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2A46E7" w:rsidRDefault="002B0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2A46E7" w:rsidRDefault="002B0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</w:t>
      </w:r>
    </w:p>
    <w:p w:rsidR="002A46E7" w:rsidRDefault="002B0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2A46E7" w:rsidRDefault="002B0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2A46E7" w:rsidRDefault="002B0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2A46E7" w:rsidRDefault="002B077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Учреждения учитывает региональные особенности при реализации Программы. Образовательный процесс в Учреждении осуществляется с учётом национально-культурных, демографических, климатических особенностей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Сормовского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города Нижнего Новгорода.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Демографическая ситуация и миграция населения.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комплектование групп осуществляется с учетом показателей рождаемости населения. Данные детских поликлиник позволяют учитывать показатели повозрастной численности организованных и неорганизованных дошкольников района. По ним прогнозируется прибыль или убыль контингента воспитанников.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Социально-экономический уклад района и города.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социального состава населения показывает, что преимущественно родительский коллектив составляют родители с высшим и средним специальным образованием, что позволяет активно привлекать их к участию в образовательном процессе учреждения. Различный уровень образования, а значит различный уровень компетентности в вопросах развития и воспитания ребенка, обуславливает дифференцированный подход к обеспечению участия каждой семьи в образовательном процессе. По составу семьи преимущественно благополучные, полные, со средним достатком, способные к полноценному общению и деятельности, к созданию материальных и педагогических условий для образования детей. Большинство семей составляют служащие и предприниматели, заинтересованные в максимальном оказании Учреждением ребенку комплекса образовательных и оздоровительных услуг.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ситуация обуславливает специфику образовательных потребностей социальных заказчиков – в основном это подготовка к школе, охрана и укрепление здоровья детей, их познавательно-речевое и социально-личностное развитие.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задачами города, района в дошкольном образовании воспитанников на протяжении последних лет являются задачи укрепления физического здоровья, полноценного психического развития воспитанников на основе индивидуально-дифференцированного подхода. </w:t>
      </w:r>
    </w:p>
    <w:p w:rsidR="002A46E7" w:rsidRDefault="002B07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особенности Нижегородского региона также влияют на содержании педагогической работы в Учреждении:</w:t>
      </w:r>
    </w:p>
    <w:p w:rsidR="002A46E7" w:rsidRDefault="002B077E">
      <w:pPr>
        <w:numPr>
          <w:ilvl w:val="0"/>
          <w:numId w:val="1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отрасли экономики обуславливают тематику ознакомления детей с трудом взрослых; </w:t>
      </w:r>
    </w:p>
    <w:p w:rsidR="002A46E7" w:rsidRDefault="002B077E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высокий уровень доходов населения и ограниченные возможности финансирования системы дошкольного образования вносит свои коррективы в организацию развивающей предметно-пространственной среды (многие игровые дидактические пособия изготавливаются самостоятельно силами педагогов и родителей из имеющихся в их распоряжении подручных материалов).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Национально-этнические особенности населения.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46E7" w:rsidRDefault="002A46E7"/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преобладающее количество семей по национальному и языковому составу – русские и русскоязычные, поэтому реализует социокультурные ценности русского народа. В тоже время Программа учитывает наличие детей из семей, мигрировавших из других стран, в связи с этим в нее включаются разделы по ознакомлению дошкольников с культурными традициями разных национальностей (с произведениями устного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творчества, героями мифов и эпоса, образцами декоративно-прикладного искусства, национальных костюмов, особенностями организации жилища и быта).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Климатические и экологические особенности территории.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представлена физкультурно-оздоровительная работа Учреждения, в которой активно используются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Это связано с постоянно снижающимся в городе уровнем здоровья населения, в том числе детей, недостаточно благополучной экологической обстановкой района (множество промышленных предприятий), близость  железной дороги. В то же время Учреждение находится в удаленности от автомагистралей и вблизи зеленых зон (парк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что позволяет успешно решать проблемы оздоровления ребёнка, общения с миром природы и т.д.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условия региона, в частности, тёплое лето и снежная зима, позволяют при организации игровой деятельности детей во время прогулки, непосредственно образовательной деятельности на свежем воздухе, при взаимодействии взрослого и ребёнка более качественно реализовать задачи Учреждения по профилактике, оздоровлению, укреплению физического и психического здоровья детей.</w:t>
      </w:r>
    </w:p>
    <w:p w:rsidR="002A46E7" w:rsidRDefault="002B07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по ознакомлению с окружающим миром, приобщению к культуре речи и подготовке к освоению грамоты дети знакомятся с явлениями природы, характерными для Нижегородской области, России, по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животные, растения; по развитию двигательных способностей и навыков эти образы передаются через движение.</w:t>
      </w:r>
      <w:proofErr w:type="gramEnd"/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Постоянно усиливающееся влияние на организм ребенка разнообразных отрицательных факторов окружающей среды, социальная напряженность, вызванная повышенными требованиями к ребенку в семье, особенно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период,  дефицит двигательной активности и др. приводит к ухудшению состояния здоровья детей, к снижению их физического и интеллектуального потенциала.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факторы лежат в основе планирования и реализации мер, направленных на укрепление здоровья детей и снижения заболеваемости, развития детей с ограниченными возможностями здоровья.</w:t>
      </w:r>
    </w:p>
    <w:p w:rsidR="002A46E7" w:rsidRDefault="002A46E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Цели и задачи деятельности Учреждения по реализации Программы</w:t>
      </w:r>
    </w:p>
    <w:p w:rsidR="002A46E7" w:rsidRDefault="002B077E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(см. стр. 7 ОП ДО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2A46E7" w:rsidRDefault="002A46E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  формирования  Программы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9 ОП ДО)</w:t>
      </w:r>
    </w:p>
    <w:p w:rsidR="002A46E7" w:rsidRDefault="002A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A46E7">
      <w:pPr>
        <w:tabs>
          <w:tab w:val="left" w:pos="0"/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A46E7">
      <w:pPr>
        <w:tabs>
          <w:tab w:val="left" w:pos="0"/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tabs>
          <w:tab w:val="left" w:pos="0"/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Возрастные и индивидуальные особенности контингента детей, воспитывающихся в Учреждении</w:t>
      </w:r>
    </w:p>
    <w:p w:rsidR="002A46E7" w:rsidRDefault="002A46E7">
      <w:pPr>
        <w:tabs>
          <w:tab w:val="left" w:pos="0"/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возрастных и индивидуальных особенностей контингента воспитанников. </w:t>
      </w:r>
    </w:p>
    <w:p w:rsidR="002A46E7" w:rsidRDefault="002B07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возрастные особенности детей дошкольного возраста  составлены по материалам исследований авторов комплексной программы дошкольного образования</w:t>
      </w:r>
    </w:p>
    <w:p w:rsidR="002A46E7" w:rsidRDefault="002A46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(примерная общеобразовательная программа дошкольного образования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46E7" w:rsidRDefault="002B077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5-7 лет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гибкости, а их сила и выносливость пока еще невелики.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сюжетно-ролевых игр, у детей интенсивно развиваются и другие формы игры – режиссерские, фантазии, с правилами.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процессе диалогического общения старших дошкольников зарождается и формируется новая форма речи – монолог.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Начинают формироваться общие категории мышления. Старшие дошкольники проявляют большой интерес к природе.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 становится более осознанным и активным.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 устойчивый.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у ребенка появляется способность к произвольному поведению, что вызывает позитивные трансформации всех психических процессов (восприятие, память, внимание и т.д.). Они становятся произвольными, что, несомненно, имеет решающее значение для всего дальнейшего психического развития.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начинают сознательно управлять своим вниманием, направляя и удерживая его на определенных, конкретных объектах и предметах. Именно благодаря способности управлять своим вниманием дети старшего дошкольного возраста впервые приобретают способность серьезно и ответственно относиться к своим поступкам.  Вместе с тем, несмотря на то, что возможности новой формы внимания – произвольной – к шести-семи годам уже достаточно велики, даже старшим дошкольникам еще трудно сосредоточиться на однообразной, особенно не привлекательной, деятельности. В процессе же интересной для них игры внимание может быть достаточно устойчивым.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и такие свойства внимания, как распределение и переключение.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возрастные изменения характерны и для такого психического процесса, как память. Дети в состоянии воспроизвести полученные знания, впечатления даже через достаточно длительный промежуток времени. Развитие произвольного запоминания непосредственно связано с их речевым развитием.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непосредственной зависимости от развития речи ребенка находится и формирование его воображения.  Воображение в этом возрасте расширяет возможности ребенка во взаимодействии с внешней средой, способствует ее освоению, служит вместе с мышлением средством познания действительности. Развитие представлений во многом характеризует процесс формирования мышления,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происходит интенсивное формирование развитие навыков и умений, способствующих фундаментальному изучению детьми внешней среды.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для этого имеет овладение детьми этого возраста разными мыслительными процессами и операциями, что позволяет детям активно использовать такие средства познания мира, как наглядное моделирование и непосредственно связанные с ним схематизированные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представления, комплексные представления детей о системе признаков, которыми могут обладать  объекты, а также представления, отражающие стадии преобразования различных объектов и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продолжают совершенствоваться обобщения и формируются навыки рассуждения, что является основой словесно-логического мышления.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ребенком старшего дошкольного возраста необходимо общаться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Большое значение здесь имеет уровень речевого развития, которого к этому возрасту достигают дети. Значительно увеличивается словарный запас ребенка, ребенок уже сознательно подходит к некоторым языковым явлениям, он задумывается над своей речью, сам может создавать по аналогии ряд новых и своеобразных слов. В своей речевой деятельности дети уже правильно произносят звуки, строят развернутые предложения, высказывания становятся точными и логически завершенными. Ребенок старшего дошкольного возраста свободно общается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поддерживать разговор практически на любую тему, доступную его возрасту. </w:t>
      </w:r>
    </w:p>
    <w:p w:rsidR="002A46E7" w:rsidRDefault="002B077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старшего дошкольного возраста активно осваивают построение разных типов текстов: описания, повествования, рассуждения. В процессе развития связной речи они начинают также активно пользоваться разными способами связи слов внутри предложения, между предложениями и между частями высказывания, соблюдая при этом его структуру. У детей совершенствуется слуховое восприятие и развивается фонематический слух. Дети свободно используют в своей речи средства интонационной выразительности, легко владеют повествовательной и восклицательной интонациями. Они способны  регулировать громкость голоса в различных жизненных ситуациях. Старшие дошкольники способны выстроить  рассказ по серии картин, изложив завязку, кульминацию и развязку. Кроме того, они могут вообразить события, предшествовавшие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картине, а также и последующие, т.е. за ее пределами. </w:t>
      </w:r>
    </w:p>
    <w:p w:rsidR="002A46E7" w:rsidRDefault="002A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Психофизиологические особенности развития детей дошкольного возраста 3-7 лет, имеющих нарушения зрения: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зрительно-двигательных взаимосвязей, обеспечивающих свободное движение и ориентировку в пространстве;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полноценного формирования основных движений (ходьбы, бега, прыжков, лазания, метания и т.д.), так как все они развиваются при активном зрительном контроле;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зрения сопровождаются отклонениями в состоянии здоровья детей: физической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подверженностью простудным и инфекционным заболеваниям, нарушениями осанки и плоскостопием, нарушением координации движений;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антропометрических показателей у детей с нарушениями зрения в следствие снижение двигательной активности;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чувства ритма и равновесия;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отставание в развитии физических качеств: силы, быстроты, ловкости, выносливости и т.д.;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координации движений рук, моторики кисти, силы мелких мышц, навыков ориентировки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низкие функциональные возможности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систем, приводящие к  снижению уровня выносливости, работоспособности и быстрой утомляемости;</w:t>
      </w:r>
    </w:p>
    <w:p w:rsidR="002A46E7" w:rsidRDefault="002B0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отягощенность психоэмоционального состояния детей с нарушениями зрения: страх перед движением, скованность при выполнении действий, отсутствие желания двигаться, нестабильность психической сферы, невротические реакции, страхи и т.д.</w:t>
      </w:r>
    </w:p>
    <w:p w:rsidR="002A46E7" w:rsidRDefault="002A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 Планируемые результаты освоения детьми дошкольного возраста Программы</w:t>
      </w:r>
    </w:p>
    <w:p w:rsidR="002A46E7" w:rsidRDefault="002B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позволяет требовать от ребенка дошкольного возраста достижения конкретных образовательных результатов обусловливает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необходимость определения результатов освоения образовательной программы в виде целевых ориентиров.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6E7" w:rsidRDefault="002B07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2A46E7" w:rsidRDefault="002B077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Проявляет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умение слышать других и стремление быть понятым другими.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Ребенок способен к волевым усилиям, может следовать социальными нормам поведения и правилам в разных видах деятельности, во взаимоотношениях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ответственность за начатое дело.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уважение к жизни (в различных ее формах) и заботу об окружающей среде.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Имеет первичные представления о себе, семье, традиционных семейных ценностях, включая традиционные гендерные ориентации,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 уважение к своему и противоположному полу.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младших.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Имеет начальные представления о здоровом образе жизни. Воспринимает здоровый образ жизни как ценность.</w:t>
      </w:r>
    </w:p>
    <w:p w:rsidR="002A46E7" w:rsidRDefault="002B077E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освоения программы</w:t>
      </w:r>
    </w:p>
    <w:p w:rsidR="002A46E7" w:rsidRDefault="002B07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не могут служить непосредственным основанием при решении управленческих задач, включая: 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мониторинга;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фонда оплаты труда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2A46E7" w:rsidRDefault="002B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(анализа освоения тем, связанной с оценкой эффективности педагогических действий и лежащей в основе их дальнейшего планирования)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 игровой деятельности;  познавательной деятельности (как идет развитие детских способностей, познавательной активности);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 художественной деятельности и физического развития.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педагоги должны создавать ситуации, чтобы оценить индивидуальную динамику детей и скорректировать свои действия.</w:t>
      </w:r>
    </w:p>
    <w:p w:rsidR="002A46E7" w:rsidRDefault="002B077E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наблюдений  заносятся в карты анализа освоения тем с рекомендациями по выстраиванию индивидуальной траектории развития каждого ребенка по всем возрастным группам  (Приложение 1)</w:t>
      </w:r>
    </w:p>
    <w:p w:rsidR="002A46E7" w:rsidRDefault="002A46E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6" w:type="dxa"/>
        <w:tblLook w:val="0020" w:firstRow="1" w:lastRow="0" w:firstColumn="0" w:lastColumn="0" w:noHBand="0" w:noVBand="0"/>
      </w:tblPr>
      <w:tblGrid>
        <w:gridCol w:w="618"/>
        <w:gridCol w:w="8988"/>
      </w:tblGrid>
      <w:tr w:rsidR="002A46E7">
        <w:tc>
          <w:tcPr>
            <w:tcW w:w="618" w:type="dxa"/>
            <w:shd w:val="clear" w:color="auto" w:fill="auto"/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7" w:type="dxa"/>
            <w:shd w:val="clear" w:color="auto" w:fill="auto"/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Программы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физическое развитие.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инструментах) и двигательная (овладение основными движениями) формы активности ребенка.</w:t>
      </w:r>
      <w:proofErr w:type="gramEnd"/>
    </w:p>
    <w:p w:rsidR="002A46E7" w:rsidRDefault="002A46E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Содержание психолого-педагогической работы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с детьми 2–7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A46E7" w:rsidRDefault="002B07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2A46E7" w:rsidRDefault="002B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ребенка, представленным в образовательных областях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2A46E7" w:rsidRDefault="002A46E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01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480"/>
        <w:gridCol w:w="2692"/>
      </w:tblGrid>
      <w:tr w:rsidR="002A46E7">
        <w:trPr>
          <w:trHeight w:val="851"/>
        </w:trPr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области, основные цели и задачи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программы дошкольного образования (примерные) и технологии</w:t>
            </w:r>
          </w:p>
        </w:tc>
      </w:tr>
      <w:tr w:rsidR="002A46E7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начальных представлений о здоровом образе жизни.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ежедневной двигательной деятельности.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2A46E7" w:rsidRDefault="002B077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«Послушные волны» (программа для обучения плаванию детей ДОУ)</w:t>
            </w:r>
          </w:p>
          <w:p w:rsidR="002A46E7" w:rsidRDefault="002A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Формирование готовности детей к совместной деятельности, развитие умения договариваться, самостоятельно разрешать конфликты со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сверстниками.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собственных действий.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культурно-гигиенических навыков.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2A46E7" w:rsidRDefault="002A46E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«Безопасность» Н.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Н.Авдеева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О.Л.Князева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Р.Б.Стеркина</w:t>
            </w:r>
            <w:proofErr w:type="spellEnd"/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 (для детей с нарушением зрения). Программы детского сада. Коррекционная работа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Л.И.Плаксиной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 М.: Издательство «Экзамен», 2003.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познавательной мотивации; формирование познавательных действий,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становление сознания; развитие воображения и творческой активности;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первичных представлений об объектах окружающего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мира, о свойствах и отношениях объектов окружающего мира (форме,</w:t>
            </w:r>
            <w:proofErr w:type="gramEnd"/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цвете, размере, материале, звучании, ритме, темпе, причинах и следствиях и др.).</w:t>
            </w:r>
            <w:proofErr w:type="gramEnd"/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Формирование первичных представлений о малой родине и Отечестве, представлений о социокультурных ценностях нашего народа,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отечественных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традициях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праздниках.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Формирование элементарных представлений о планете Земля как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доме людей, о многообразии стран и народов мира.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2A46E7" w:rsidRDefault="002A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Речевое развитие 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речи. Развитие свободного общения с взрослыми и детьми,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овладение конструктивными способами и средствами взаимодействия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окружающими.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Развитие всех компонентов устной речи детей: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грамматического</w:t>
            </w:r>
            <w:proofErr w:type="gramEnd"/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Практическое овладение воспитанниками нормами речи.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Художественная литература. Воспитание интереса и любви к чтению; развитие литературной речи.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2A46E7" w:rsidRDefault="002A46E7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«Воспитание и обучение детей дошкольного возраста с фонетико-фонематическим недоразвитием» /Под ред. Т. Б. Филичевой, Г. В. Чиркиной/</w:t>
            </w:r>
          </w:p>
          <w:p w:rsidR="002A46E7" w:rsidRDefault="002A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эстетических чувств детей, художественного восприятия,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образных представлений, воображения, художественно-творческих способностей.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Приобщение детей к народному и профессиональному искусству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словесному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музыкальному, изобразительному, театральному, к архитектуре) через ознакомление с лучшими образцами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отечественного и мирового искусства; воспитание умения понимать содержание произведения искусства.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Изобразительная деятельность. Развитие интереса 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различным</w:t>
            </w:r>
            <w:proofErr w:type="gramEnd"/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желания и умения взаимодействовать со сверстниками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 создании коллективных работ.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интереса к музыкально-художественной деятельности,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совершенствование умений в этом виде деятельности.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2A46E7" w:rsidRDefault="002A46E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A46E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A46E7" w:rsidRDefault="002A46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2A46E7" w:rsidRDefault="002B077E">
      <w:pPr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см</w:t>
      </w:r>
      <w:proofErr w:type="gram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тр</w:t>
      </w:r>
      <w:proofErr w:type="spell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 25 ОП,ДО)</w:t>
      </w:r>
    </w:p>
    <w:p w:rsidR="002A46E7" w:rsidRDefault="002A46E7">
      <w:pPr>
        <w:spacing w:after="0" w:line="262" w:lineRule="exact"/>
        <w:ind w:firstLine="35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по образовательным областям</w:t>
      </w:r>
    </w:p>
    <w:p w:rsidR="002A46E7" w:rsidRDefault="002A46E7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7"/>
        <w:gridCol w:w="7773"/>
      </w:tblGrid>
      <w:tr w:rsidR="002A46E7">
        <w:trPr>
          <w:trHeight w:val="282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Направления развития </w:t>
            </w:r>
          </w:p>
          <w:p w:rsidR="002A46E7" w:rsidRDefault="002B0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- образовательные области):</w:t>
            </w:r>
          </w:p>
        </w:tc>
        <w:tc>
          <w:tcPr>
            <w:tcW w:w="7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2A46E7">
        <w:trPr>
          <w:trHeight w:val="143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Старший дошкольный возраст</w:t>
            </w:r>
          </w:p>
        </w:tc>
      </w:tr>
      <w:tr w:rsidR="002A46E7">
        <w:trPr>
          <w:trHeight w:val="599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характера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2A46E7">
        <w:trPr>
          <w:trHeight w:val="699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игра.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игра.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ситуация.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выбора.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мультфильмов,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видеофильмов, телепередач.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и задание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2A46E7" w:rsidRDefault="002B077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2A46E7" w:rsidRDefault="002B077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 тематического</w:t>
            </w:r>
          </w:p>
          <w:p w:rsidR="002A46E7" w:rsidRDefault="002B077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2A46E7" w:rsidRDefault="002A46E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28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детьми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Интегративная деятельность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2A46E7" w:rsidRDefault="002B077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</w:tc>
      </w:tr>
      <w:tr w:rsidR="002A46E7">
        <w:trPr>
          <w:trHeight w:val="2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 деятельность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Коллекционирование 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2A46E7" w:rsidRDefault="002B077E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</w:tc>
      </w:tr>
      <w:tr w:rsidR="002A46E7">
        <w:trPr>
          <w:trHeight w:val="59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2A46E7" w:rsidRDefault="002B077E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оформление</w:t>
            </w:r>
          </w:p>
          <w:p w:rsidR="002A46E7" w:rsidRDefault="002B077E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привлекательных предметов </w:t>
            </w:r>
          </w:p>
          <w:p w:rsidR="002A46E7" w:rsidRDefault="002B077E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A46E7" w:rsidRDefault="002B077E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2A46E7" w:rsidRDefault="002B077E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2A46E7" w:rsidRDefault="002B077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2A46E7" w:rsidRDefault="002B077E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</w:t>
            </w:r>
          </w:p>
          <w:p w:rsidR="002A46E7" w:rsidRDefault="002B077E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2A46E7" w:rsidRDefault="002B077E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2A46E7" w:rsidRDefault="002B077E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2A46E7" w:rsidRDefault="002B077E">
            <w:p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музыкальное  исполнение</w:t>
            </w:r>
          </w:p>
          <w:p w:rsidR="002A46E7" w:rsidRDefault="002B077E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2A46E7" w:rsidRDefault="002B077E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</w:p>
          <w:p w:rsidR="002A46E7" w:rsidRDefault="002B077E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2A46E7" w:rsidRDefault="002B077E">
            <w:pPr>
              <w:tabs>
                <w:tab w:val="left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2A46E7" w:rsidRDefault="002B077E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  <w:p w:rsidR="002A46E7" w:rsidRDefault="002B077E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2A46E7" w:rsidRDefault="002B077E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импровизация</w:t>
            </w:r>
          </w:p>
          <w:p w:rsidR="002A46E7" w:rsidRDefault="002B077E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сюжетная игра</w:t>
            </w:r>
          </w:p>
        </w:tc>
      </w:tr>
    </w:tbl>
    <w:p w:rsidR="002A46E7" w:rsidRDefault="002A46E7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6E7" w:rsidRDefault="002B077E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2A46E7" w:rsidRDefault="002A46E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763"/>
      </w:tblGrid>
      <w:tr w:rsidR="002A46E7">
        <w:tc>
          <w:tcPr>
            <w:tcW w:w="7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дошкольного возраста</w:t>
            </w:r>
          </w:p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года - 8 лет)</w:t>
            </w:r>
          </w:p>
        </w:tc>
      </w:tr>
      <w:tr w:rsidR="002A46E7">
        <w:tc>
          <w:tcPr>
            <w:tcW w:w="7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включая сюжетно-ролевую игру, игру с правилами и другие виды игры, 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коммуникативная (общение и 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сверстниками), 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ними), 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художественной литературы и фольклора, 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самообслуживание и элементарный бытовой труд (в помещении и на улице), 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(рисование, лепка, аппликация),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2A46E7" w:rsidRDefault="002B07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2A46E7" w:rsidRDefault="002A46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spacing w:after="0" w:line="262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tabs>
          <w:tab w:val="left" w:pos="0"/>
        </w:tabs>
        <w:spacing w:after="0"/>
        <w:ind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Организационно-методическое сопровождение образовательных областей Программы</w:t>
      </w:r>
    </w:p>
    <w:p w:rsidR="002A46E7" w:rsidRDefault="002B0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</w:p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2976"/>
        <w:gridCol w:w="68"/>
        <w:gridCol w:w="4293"/>
        <w:gridCol w:w="2338"/>
      </w:tblGrid>
      <w:tr w:rsidR="002A46E7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4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2A46E7"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2A46E7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Накопление и обогащение двигательного опы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та: осознанного выполнения основных движений, общеразвивающих упражнений, контроля, самоконтроля, оценки, самооценки движений, проявления творчества  участие в двигательной деятельности, желание самостоятельно организовывать и проводить подвижные игры и упражнения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 разных типов в зале и на открытом воздухе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и спортивные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досуг, праздник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для профилактики плоскостопия и нарушений осанки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упражнения, игровые двигательные ситуации с детьми: 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 (деформацией стопы, нарушением осанки, х-образными ногами)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двигательной активности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освоения ОВД и физических качеств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ожирением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физической нагрузки детям с пупочной грыжей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физических качеств: быстроты, координации, скоростно-силовых качеств, общая выносливость, сила, гибкость</w:t>
            </w:r>
            <w:proofErr w:type="gramEnd"/>
          </w:p>
        </w:tc>
        <w:tc>
          <w:tcPr>
            <w:tcW w:w="43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1666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Развитие осознанной потребности в двигательной активности и физическом совершенствовании</w:t>
            </w:r>
          </w:p>
        </w:tc>
        <w:tc>
          <w:tcPr>
            <w:tcW w:w="43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2A46E7">
        <w:tc>
          <w:tcPr>
            <w:tcW w:w="3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Накопление и обогащение двигательного опы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та: осознанного выполнения основных движений, общеразвивающих упражнений, контроля, самоконтроля, оценки, самооценки движений, проявления творчества  участие в двигательной деятельности, желание самостоятельно организовывать и проводить подвижные игры и упражнения</w:t>
            </w:r>
          </w:p>
          <w:p w:rsidR="002A46E7" w:rsidRDefault="002A46E7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и спортивные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 и нарушений осанки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 и нарушений осанки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 движений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упражнения, игровые двигательные ситуации с детьми: 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 (деформацией стопы, нарушением осанки, х-образными ногами)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двигательной активности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освоения ОВД и физических качеств</w:t>
            </w:r>
          </w:p>
          <w:p w:rsidR="002A46E7" w:rsidRDefault="002B077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ожирением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физической нагрузки детям с пупочной грыжей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физических качеств: быстроты, координации, скоростно-силовых качеств, общая выносливость, сила, гибкость</w:t>
            </w:r>
            <w:proofErr w:type="gramEnd"/>
          </w:p>
          <w:p w:rsidR="002A46E7" w:rsidRDefault="002A46E7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осознанной потребности в двигательной активности и физическом совершенствовании</w:t>
            </w:r>
          </w:p>
        </w:tc>
        <w:tc>
          <w:tcPr>
            <w:tcW w:w="4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2A46E7">
        <w:tc>
          <w:tcPr>
            <w:tcW w:w="3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Накопление и обогащение двигательного опы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та: осознанного выполнения основных движений, общеразвивающих упражнений, контроля, самоконтроля, оценки, самооценки движений, проявления творчества  участие в двигательной деятельности, желание самостоятельно организовывать и проводить подвижные игры и упражнения</w:t>
            </w:r>
          </w:p>
        </w:tc>
        <w:tc>
          <w:tcPr>
            <w:tcW w:w="4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спортивные упражнения Подвижные и спортивные игры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детской деятельности в течение дня</w:t>
            </w:r>
          </w:p>
        </w:tc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деятельности детей)</w:t>
            </w:r>
          </w:p>
        </w:tc>
      </w:tr>
      <w:tr w:rsidR="002A46E7">
        <w:tc>
          <w:tcPr>
            <w:tcW w:w="3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физических качеств: быстроты, координации, скоростно-силовых качеств, общая выносливость, сила, гибкость</w:t>
            </w:r>
            <w:proofErr w:type="gramEnd"/>
          </w:p>
        </w:tc>
        <w:tc>
          <w:tcPr>
            <w:tcW w:w="4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осознанной потребности в двигательной активности и физическом совершенствовании</w:t>
            </w:r>
          </w:p>
        </w:tc>
        <w:tc>
          <w:tcPr>
            <w:tcW w:w="4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372"/>
        <w:gridCol w:w="2409"/>
      </w:tblGrid>
      <w:tr w:rsidR="002A46E7">
        <w:tc>
          <w:tcPr>
            <w:tcW w:w="9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«Физическое развитие»</w:t>
            </w:r>
          </w:p>
        </w:tc>
      </w:tr>
      <w:tr w:rsidR="002A46E7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2A46E7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«Социально-коммуникативное развитие» (приобщение к ценностям физической культуры; формирование первичных представлений  о себе, собственных двигательных возможностях и особенностях; приобщение к элементарным    общепринятым    нормам    и правилам взаимоотношения со сверстниками и   взрослыми   в   совместной   двигательной активности). Накопление двигательного опыта,    овладение    навыками    ухода    за физкультурным   инвентарём   и   спортивной одеждой.</w:t>
            </w:r>
          </w:p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   (развитие свободного общения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  и  детьми   в  части необходимости двигательной активности  и физического совершенствования; игровое общение).</w:t>
            </w:r>
          </w:p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«Познавательное развитие» (в части двигательной активности как способа усвоения ребёнком предметных действий, а также как одного из средств овладения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составом различных видов детской деятельности, формирования элементарных математических представлений (ориентировка в пространстве, временные, количественные отношения и т. д.).</w:t>
            </w:r>
            <w:proofErr w:type="gramEnd"/>
          </w:p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(развитие 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выразительности движений, двигательного творчества на основе физических качеств и основных движений детей)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«Художественно-эстетическое развитие» (использование художественных произведений, музыкально -ритмической и продуктивной деятельности с целью развития представлений и воображения для освоения двигательных эталонов в творческой форме, моторики)</w:t>
            </w:r>
          </w:p>
        </w:tc>
      </w:tr>
    </w:tbl>
    <w:p w:rsidR="002A46E7" w:rsidRDefault="002A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2272"/>
        <w:gridCol w:w="2972"/>
        <w:gridCol w:w="2376"/>
        <w:gridCol w:w="2344"/>
      </w:tblGrid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5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2A46E7">
        <w:tc>
          <w:tcPr>
            <w:tcW w:w="99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2A46E7">
        <w:trPr>
          <w:trHeight w:val="273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содержание сюжетных игр детей на основе знакомства с явлениями социальной действительности и отношениями людей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театрализованные, хороводные, народные, игры – экспериментирование,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антазирование)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ролевые, режиссерские, театрализованные, народные, игры – экспериментирование,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игры-фантазирование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ролевые, режиссерские,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фантазирование, театрализованные, игры – экспериментирование)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морального выбора </w:t>
            </w:r>
          </w:p>
        </w:tc>
        <w:tc>
          <w:tcPr>
            <w:tcW w:w="2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проявления активности, самостоятельности и творчества детей в разных видах сюжетных игр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1076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игровой опыт каждого ребенка на основе участия в интегративной деятельности, включающей игру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2156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дружеские взаимоотношения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гуманистической направленности поведения,  социальных чувств, эмоциональной отзывчивости, начальных социально-личностных ориентации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экскурсия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(хороводные, театрализованные, дидактические, народные, подвижные, игры на сплочение, игры-путешествия)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Развлечение, досуг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сотрудничества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этюд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экскурсия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(ролевые, режиссерские, хороводные, театрализованные, дидактические, народные, подвижные, игры на сплочение, игры-путешествия)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режиссерские, игры-драматизации)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этюд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решение проблемно-игровых ситуаций, игры с детьми:</w:t>
            </w:r>
          </w:p>
          <w:p w:rsidR="002A46E7" w:rsidRDefault="002B077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отношений</w:t>
            </w:r>
          </w:p>
          <w:p w:rsidR="002A46E7" w:rsidRDefault="002B077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 затруднения в общении, сотрудничестве со сверстниками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этюды с застенчивыми, тревожными, агрессивными детьми</w:t>
            </w:r>
          </w:p>
        </w:tc>
        <w:tc>
          <w:tcPr>
            <w:tcW w:w="2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привычки культурного поведения и общения с людьми, в общественных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местах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370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социальных представлений о людях (нравственные качества, гендерные отличия, социальные и профессиональные роли, правила отношений между взрослыми и детьми)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370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по отношению к людям разных национальностей, формирование начала гражданственности, социальной активности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825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многообразии народов мира, некоторых расовых и национальных качествах, развитие интереса к отдельным фактам истории и культуры жизни разных народов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825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положительного отношения, интереса  к школе и учителю, стремления к будущей социально-личностной позиции школьника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1647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положительной самооценки, уверенности в себе, осознания роста своих достижений, чувства собственного достоинства,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 и ответственности за свои действия и поступки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1535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любви к своей семье, детскому саду, родному городу, стране России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9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содержание сюжетных игр детей на основе знакомства с явлениями социальной действительности и отношениями людей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театрализованные, хороводные, народные, игры – экспериментирование,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антазирование)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сказок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ролевые, режиссерские, театрализованные, народные, игры – экспериментирование,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игры-фантазирование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ролевые, режиссерские,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фантазирование, театрализованные, игры – экспериментирование)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</w:tc>
        <w:tc>
          <w:tcPr>
            <w:tcW w:w="2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6E7">
        <w:trPr>
          <w:trHeight w:val="555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проявления активности, самостоятельности и творчества детей в разных видах сюжетных игр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555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игровой опыт каждого ребенка на основе участия в интегративной деятельности, включающей игру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2232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дружеские взаимоотношения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1429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гуманистической направленности поведения,  социальных чувств, эмоциональной отзывчивости, начальных социально-личностных ориентации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(хороводные, театрализованные,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дидактические, народные, подвижные, игры на сплочение, игры-путешествия)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сказок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сотрудничества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этюд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экскурсия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(ролевые, режиссерские, хороводные, театрализованные, дидактические, народные, подвижные, игры на сплочение, игры-путешествия)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режиссерские, игры-драматизации)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этюд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решение проблемно-игровых ситуаций, игры с детьми:</w:t>
            </w:r>
          </w:p>
          <w:p w:rsidR="002A46E7" w:rsidRDefault="002B077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отношений</w:t>
            </w:r>
          </w:p>
          <w:p w:rsidR="002A46E7" w:rsidRDefault="002B077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 затруднения в общении, сотрудничестве со сверстниками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этюды с застенчивыми, тревожными, агрессивными детьми</w:t>
            </w:r>
          </w:p>
        </w:tc>
        <w:tc>
          <w:tcPr>
            <w:tcW w:w="2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889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привычки культурного поведения и общения с людьми, в общественных местах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социальных представлений о людях (нравственные качества, гендерные отличия, социальные и профессиональные роли, правила отношений между взрослыми и детьми)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по отношению к людям разных национальностей, формирование начала гражданственности, социальной активности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многообразии народов мира, некоторых расовых и национальных качествах, развитие интереса к отдельным фактам истории и культуры жизни разных народов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положительного отношения, интереса  к школе и учителю, стремления к будущей социально-личностной позиции школьника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1765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положительной самооценки, уверенности в себе, осознания роста своих достижений, чувства собственного достоинства, самоконтроля и ответственности за свои действия и поступки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1549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своей семье, детскому саду, родному городу, стране России</w:t>
            </w:r>
          </w:p>
        </w:tc>
        <w:tc>
          <w:tcPr>
            <w:tcW w:w="53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398"/>
        </w:trPr>
        <w:tc>
          <w:tcPr>
            <w:tcW w:w="99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2A46E7">
        <w:trPr>
          <w:trHeight w:val="1068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содержание сюжетных игр детей на основе знакомства с явлениями социальной действительности и отношениями людей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Подгрупповая, 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(сюжетно-ролевые, строительные, режиссерские, дидактические)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детской деятельности в течение дня</w:t>
            </w:r>
          </w:p>
        </w:tc>
        <w:tc>
          <w:tcPr>
            <w:tcW w:w="2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игровой деятельности детей)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555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проявления активности, самостоятельности и творчества детей в разных видах сюжетных игр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555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игровой опыт каждого ребенка на основе участия в интегративной деятельности, включающей игру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555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дружеские взаимоотношения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70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гуманистической направленности поведения,  социальных чувств, эмоциональной отзывчивости, начальных социально-личностных ориентации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привычки культурного поведения и общения с людьми, в общественных местах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70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социальных представлений о людях (нравственные качества, гендерные отличия, социальные и профессиональные роли, правила отношений между взрослыми и детьми)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535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по отношению к людям разных национальностей, формирование начала гражданственности, социальной активности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многообразии народов мира, некоторых расовых и национальных качествах, развитие интереса к отдельным фактам истории и культуры жизни разных народов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положительного отношения, интереса  к школе и учителю, стремления к будущей социально-личностной позиции школьника</w:t>
            </w:r>
          </w:p>
        </w:tc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246"/>
        <w:gridCol w:w="4643"/>
      </w:tblGrid>
      <w:tr w:rsidR="002A46E7">
        <w:tc>
          <w:tcPr>
            <w:tcW w:w="9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Интеграция образовательной  области «Социально-коммуникативное развитие»</w:t>
            </w:r>
          </w:p>
        </w:tc>
      </w:tr>
      <w:tr w:rsidR="002A46E7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2A46E7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 (развитие игровой деятельности в части подвижных игр с правилами и других видов совместной двигательной деятельности с детьми и взрослыми).</w:t>
            </w:r>
          </w:p>
          <w:p w:rsidR="002A46E7" w:rsidRDefault="002B077E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 (развитие свободного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поведения).</w:t>
            </w:r>
          </w:p>
          <w:p w:rsidR="002A46E7" w:rsidRDefault="002B077E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 (формирование целостной картины мира и расширение кругозора в части представлений о себе, семье, тендерной принадлежности, социуме, государстве, мире)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firstLine="4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 (использование подвижных игр и физических упражнений).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(использовании сюжетно-ролевых, режиссёрских игр и игр с правилами как средства реализации указанных образовательных областей,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художественных произведений для формирования первичных ценностных представлений, представлений о себе, семье и окружающем мире).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«Познавательное развитие» (использование дидактической игры) «Художественно-эстетическое развитие»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продуктивных        видов деятельности для обогащения содержания, закрепления результатов освоения области «Социально-коммуникативное развитие»).</w:t>
            </w:r>
          </w:p>
        </w:tc>
      </w:tr>
    </w:tbl>
    <w:p w:rsidR="002A46E7" w:rsidRDefault="002A46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 «Речевое развитие» </w:t>
      </w:r>
    </w:p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949"/>
        <w:gridCol w:w="3706"/>
        <w:gridCol w:w="2340"/>
      </w:tblGrid>
      <w:tr w:rsidR="002A46E7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2A46E7">
        <w:tc>
          <w:tcPr>
            <w:tcW w:w="99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2A46E7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средств общения: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описательные рассказы об игрушках, картинках, своей внешности, своих положительных качествах и умениях;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повествовательные рассказы по картине, схеме, серии сюжетных картин, по тематическому комплекту игрушек;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простые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трехзвуковые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определяя место звука в слове, гласные и согласные звуки;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речи средства интонационной выразительности: регулировать громкость голоса, темп речи, интонацию.</w:t>
            </w:r>
          </w:p>
        </w:tc>
        <w:tc>
          <w:tcPr>
            <w:tcW w:w="3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(сюжетно-дидактические, подвижные, игры-драматизации)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досуги, викторины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гимнастика, дыхательные упражнения, беседа, игровые ситуации, словесные игры и упражнения с детьми 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умений и навыков</w:t>
            </w:r>
          </w:p>
        </w:tc>
        <w:tc>
          <w:tcPr>
            <w:tcW w:w="2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 игрового и делового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знакомыми и незнакомыми людьми</w:t>
            </w:r>
          </w:p>
        </w:tc>
        <w:tc>
          <w:tcPr>
            <w:tcW w:w="3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A46E7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словаря детей, необходимого для освоения 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всех образовательных областей,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отражение в речи представлений о разнообразных свойствах и качествах предметов, способах использования и изменения предмета,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объектов и явлений с указанием характерных и существенных признаков;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названий обследовательских действий;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об участии в экспериментировании, комментирование своих действий в процессе деятельности и их оценка.</w:t>
            </w:r>
          </w:p>
        </w:tc>
        <w:tc>
          <w:tcPr>
            <w:tcW w:w="6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деятельности педагогов и детей по решению данной задачи осуществляется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других образовательных областей (в пределах примерного времени, с использованием форм и методов работы, а также форм организации детей, определенных для каждой конкретной образовательной области).</w:t>
            </w:r>
          </w:p>
        </w:tc>
      </w:tr>
      <w:tr w:rsidR="002A46E7">
        <w:tc>
          <w:tcPr>
            <w:tcW w:w="99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2A46E7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общения и средств общения: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словаря детей;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использовать в процессе общения форму описательного и повествовательного рассказа;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отгадывать и сочинять описательные загадки и загадки со сравнением;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форму прямой и косвенной речи в общении, при пересказе литературных текстов;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использовать сложные случаи грамматики;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чисто произносить все звуки родного языка;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литературного героя с точки зрения соответствия его поступков общепринятым моральным нормам и правилам, использовать в речи слова и выражения, отражающие представления ребенка о нравственных качествах людей, их эмоциональных состояниях;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к социальным событиям, отражающимся в средствах массовой информации;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речи средства интонационной выразительности: регулировать громкость голоса, темп речи, интонацию.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(театрализованные, сюжетно-дидактические, подвижные)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и упражнения Этюды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 в процессе закаливания, самообслуживания, гигиенических процедур, на прогулке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скороговорок,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небылиц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с детьми (о событиях из личного опыта и др.)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скороговорок,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небылиц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общения, артикуляционная гимнастика, беседа, игровые ситуации, дыхательные, словесные игры и упражнения с детьми 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умений и навыков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9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2A46E7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строить диалог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самостоятельной деятельности детей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виды самостоятельной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предполагающие общение со сверстниками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(создание условий для самостоятельной деятельности детей)</w:t>
            </w:r>
          </w:p>
        </w:tc>
      </w:tr>
    </w:tbl>
    <w:p w:rsidR="002A46E7" w:rsidRDefault="002A46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4677"/>
        <w:gridCol w:w="5246"/>
      </w:tblGrid>
      <w:tr w:rsidR="002A46E7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«Речевое развитие»</w:t>
            </w:r>
          </w:p>
        </w:tc>
      </w:tr>
      <w:tr w:rsidR="002A46E7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2A46E7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left="360" w:firstLine="3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область «Речевое развитие» интегрируется со всеми образовательными областями как развитие свободного общения при их освоении детьми. </w:t>
            </w:r>
          </w:p>
        </w:tc>
      </w:tr>
    </w:tbl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970"/>
        <w:gridCol w:w="3543"/>
        <w:gridCol w:w="2409"/>
        <w:gridCol w:w="2464"/>
        <w:gridCol w:w="2462"/>
      </w:tblGrid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7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2A46E7">
        <w:tc>
          <w:tcPr>
            <w:tcW w:w="148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сюжетно-дидактические, подвижные, игры-драматизации)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Конструирование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образовательные, проблемно-игровые ситуации, игры, упражнения, экспериментирование с детьми:</w:t>
            </w:r>
          </w:p>
          <w:p w:rsidR="002A46E7" w:rsidRDefault="002B077E">
            <w:pPr>
              <w:numPr>
                <w:ilvl w:val="0"/>
                <w:numId w:val="24"/>
              </w:numPr>
              <w:tabs>
                <w:tab w:val="left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интереса; </w:t>
            </w:r>
          </w:p>
          <w:p w:rsidR="002A46E7" w:rsidRDefault="002B077E">
            <w:pPr>
              <w:numPr>
                <w:ilvl w:val="0"/>
                <w:numId w:val="24"/>
              </w:numPr>
              <w:tabs>
                <w:tab w:val="left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</w:t>
            </w:r>
          </w:p>
        </w:tc>
        <w:tc>
          <w:tcPr>
            <w:tcW w:w="733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педагог-психолог 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148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сюжетно-ролевые, подвижные, игры-драматизации) 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образовательные, проблемно-игровые ситуации, игры, упражнения, экспериментирование с детьми:</w:t>
            </w:r>
          </w:p>
          <w:p w:rsidR="002A46E7" w:rsidRDefault="002B077E">
            <w:pPr>
              <w:numPr>
                <w:ilvl w:val="0"/>
                <w:numId w:val="24"/>
              </w:numPr>
              <w:tabs>
                <w:tab w:val="left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интереса; </w:t>
            </w:r>
          </w:p>
          <w:p w:rsidR="002A46E7" w:rsidRDefault="002B077E">
            <w:pPr>
              <w:numPr>
                <w:ilvl w:val="0"/>
                <w:numId w:val="24"/>
              </w:numPr>
              <w:tabs>
                <w:tab w:val="left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 </w:t>
            </w:r>
          </w:p>
        </w:tc>
        <w:tc>
          <w:tcPr>
            <w:tcW w:w="733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Фронтальная, подгрупповая, 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Конструирование</w:t>
            </w:r>
          </w:p>
        </w:tc>
        <w:tc>
          <w:tcPr>
            <w:tcW w:w="733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деятельности детей)</w:t>
            </w: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A4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071"/>
        <w:gridCol w:w="4818"/>
      </w:tblGrid>
      <w:tr w:rsidR="002A46E7">
        <w:tc>
          <w:tcPr>
            <w:tcW w:w="9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«Познавательное развитие»</w:t>
            </w:r>
          </w:p>
        </w:tc>
      </w:tr>
      <w:tr w:rsidR="002A46E7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2A46E7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«Физическое развитие» (формирование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пространстве, временных, количественных представлений в подвижных играх и физических упражнениях; расширение     кругозора детей в части представлений о здоровом образе жизни).</w:t>
            </w:r>
          </w:p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(формирование целостной картины мира и расширение кругозора в части представлений о себе, семье, обществе, государстве, мире; формирование целостной картины мира и расширение кругозора в части представлений о труде взрослых и собственной трудовой деятельности;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природы).</w:t>
            </w:r>
            <w:proofErr w:type="gramEnd"/>
          </w:p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 (решение специфическими средствами основной задачи психолого-педагогической работы - формирования целостной картины мира;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познавательно-исследовательской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продуктивной деятельности в процессе свободного общения со сверстниками и взрослыми).</w:t>
            </w:r>
          </w:p>
          <w:p w:rsidR="002A46E7" w:rsidRDefault="002B077E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(расширение кругозора в части музыкального и изобразительного искусства)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«Физическое развитие» использование подвижных игр и физических упражнений для реализации задач образовательной области «Познавательное развитие»).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(использование художественных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произведений для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целостной картины мира).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творчество» (использование музыкальных произведений, продуктивной деятельности детей для обогащения содержания области «Познавательное развитие»).</w:t>
            </w:r>
          </w:p>
          <w:p w:rsidR="002A46E7" w:rsidRDefault="002A46E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A4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«Художественно-эстетическое развитие» </w:t>
      </w:r>
    </w:p>
    <w:tbl>
      <w:tblPr>
        <w:tblW w:w="9923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324"/>
        <w:gridCol w:w="2284"/>
        <w:gridCol w:w="1934"/>
        <w:gridCol w:w="2381"/>
      </w:tblGrid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2A46E7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2A46E7">
        <w:trPr>
          <w:trHeight w:val="1380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самостоятельного проявления эстетического отношения к окружающему миру в разнообразных ситуациях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народных мастеров и произведений декоративно-прикладного искусства, книг с иллюстрациями художников (тематических и персональных), репродукций произведений живописи и книжной графики, тематических выставок (по временам года, настроению и др.)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Проективная деятельность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Фронтальная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и проявлению у детей интересов, эстетических предпочтений, желания познавать искусство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опыт восприятия разнообразных эстетических объектов, произведений искусства </w:t>
            </w:r>
          </w:p>
          <w:p w:rsidR="002A46E7" w:rsidRDefault="002A46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позиции художника-творца, поддерживать проявления самостоятельности, инициативы, индивидуальности, активизировать творческие проявления детей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компоненты изобразительной  деятельности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и изобразительные умения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самостоятельного проявления эстетического отношения к окружающему миру в разнообразных ситуациях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народных мастеров и произведений декоративно-прикладного искусства, книг с иллюстрациями художников (тематических и персональных), репродукций произведений живописи и книжной графики, тематических выставок (по временам года, настроению и др.)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Продуктивная деятельность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коллекций, выставки, проектная деятельность, рассказ с детьми с разным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изобразительной деятельности, эстетических предпочтений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рассматривание, выставка, игровое упражнение, игра-импровизация с детьми с разным уровнем изобразительных и технических навыков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и проявлению у детей интересов, эстетических предпочтений, желания познавать искусство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опыт восприятия разнообразных эстетических объектов, произведений искусства </w:t>
            </w:r>
          </w:p>
          <w:p w:rsidR="002A46E7" w:rsidRDefault="002A46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позиции художника-творца, поддерживать проявления самостоятельности, инициативы, индивидуальности, активизировать творческие проявления детей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компоненты изобразительной  деятельности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и изобразительные умения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2A46E7"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самостоятельного проявления эстетического отношения к окружающему миру в разнообразных ситуациях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Продуктивные виды детской деятельности в течение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художественной деятельности детей)</w:t>
            </w:r>
          </w:p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и проявлению у детей интересов, эстетических предпочтений, желания познавать искусство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опыт восприятия разнообразных эстетических объектов, произведений искусства 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позиции художника-творца, поддерживать проявления самостоятельности, инициативы, индивидуальности, активизировать творческие проявления детей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компоненты изобразительной  деятельности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и изобразительные умения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A46E7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2A46E7">
        <w:tc>
          <w:tcPr>
            <w:tcW w:w="9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«Художественное творчество»</w:t>
            </w:r>
          </w:p>
        </w:tc>
      </w:tr>
      <w:tr w:rsidR="002A46E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2A46E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«Социально-коммуникативное развитие» (формирование трудовых умений и        навыков,         адекватных         возрасту воспитанников,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трудолюбия    в   различных видах продуктивной деятельности; формирование   основ безопасности собственной жизнедеятельности     в     различных     видах продуктивной деятельности).</w:t>
            </w:r>
          </w:p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   (развитие   свободного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по поводу процесса     и     результатов     продуктивной деятельности).</w:t>
            </w:r>
          </w:p>
          <w:p w:rsidR="002A46E7" w:rsidRDefault="002B077E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   (формирование   целостной картины мира, расширение кругозора в части изобразительного искусства, творчества).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 результаты всех  образовательных областей могут быть обогащены и закреплены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одуктивной деятельности детей.</w:t>
            </w:r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  (использование художественных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произведений для</w:t>
            </w:r>
            <w:proofErr w:type="gramEnd"/>
          </w:p>
          <w:p w:rsidR="002A46E7" w:rsidRDefault="002B0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целостной картины мира).</w:t>
            </w:r>
          </w:p>
          <w:p w:rsidR="002A46E7" w:rsidRDefault="002A46E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2A46E7" w:rsidRDefault="002B077E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946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27"/>
        <w:gridCol w:w="2978"/>
        <w:gridCol w:w="2446"/>
        <w:gridCol w:w="2912"/>
      </w:tblGrid>
      <w:tr w:rsidR="002A46E7">
        <w:trPr>
          <w:trHeight w:val="250"/>
        </w:trPr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Регламентируемая    деятельность (НОД)</w:t>
            </w:r>
          </w:p>
        </w:tc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Нерегламентированная деятельность, час</w:t>
            </w:r>
          </w:p>
        </w:tc>
      </w:tr>
      <w:tr w:rsidR="002A46E7">
        <w:trPr>
          <w:trHeight w:val="184"/>
        </w:trPr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2A46E7">
        <w:trPr>
          <w:trHeight w:val="367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по 20-25 мин.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– 3,5</w:t>
            </w:r>
          </w:p>
        </w:tc>
      </w:tr>
    </w:tbl>
    <w:p w:rsidR="002A46E7" w:rsidRDefault="002B07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 непосредственно-образовательной деятельности:</w:t>
      </w:r>
    </w:p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дошкольных группах 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фронтальные </w:t>
      </w:r>
    </w:p>
    <w:p w:rsidR="002A46E7" w:rsidRDefault="002B07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(дети шестого года жизни) - 6 часов 15 минут</w:t>
      </w:r>
    </w:p>
    <w:p w:rsidR="002A46E7" w:rsidRDefault="002B07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Продолжительность непрерывной непосредственно образовательной деятельности </w:t>
      </w:r>
    </w:p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5-го года жизни - не более 20 минут</w:t>
      </w:r>
    </w:p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6-го года жизни - не более 25 минут</w:t>
      </w:r>
    </w:p>
    <w:p w:rsidR="002A46E7" w:rsidRDefault="002B07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подготовительной 45 минут и 1, 5 часа соответственно. </w:t>
      </w:r>
    </w:p>
    <w:p w:rsidR="002A46E7" w:rsidRDefault="002B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2A46E7" w:rsidRDefault="002B07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2A46E7" w:rsidRDefault="002B07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2A46E7" w:rsidRDefault="002B07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A46E7" w:rsidRDefault="002B07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«Об образовании»  для воспитанников ДОО предлагаются дополнительные образовательные услуги, которые организуются в вечернее время 2  раза в неделю продолжительностью 25-30 минут (старший возраст).</w:t>
      </w:r>
    </w:p>
    <w:p w:rsidR="002A46E7" w:rsidRDefault="002A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    Особенности образовательной деятельности разных видов и культурных практик</w:t>
      </w:r>
    </w:p>
    <w:p w:rsidR="002A46E7" w:rsidRDefault="002A46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Двигательный режим</w:t>
      </w:r>
    </w:p>
    <w:p w:rsidR="002A46E7" w:rsidRDefault="002A46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10707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43"/>
        <w:gridCol w:w="66"/>
        <w:gridCol w:w="1353"/>
        <w:gridCol w:w="1345"/>
        <w:gridCol w:w="989"/>
        <w:gridCol w:w="1711"/>
      </w:tblGrid>
      <w:tr w:rsidR="002A46E7">
        <w:trPr>
          <w:trHeight w:val="562"/>
        </w:trPr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Двигательная разминка (между занятиями)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Оздоровительный бег - ежедневно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 м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Физкультминутка (от вида деятельности)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Физические упражнения на прогулке и  в  группе   2-4 раза в день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2A46E7">
        <w:trPr>
          <w:trHeight w:val="171"/>
        </w:trPr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Динамический час 1 раз в месяц на прогулке тренирующего характера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Пальчиковая, артикуляционная, зрительная гимнастика – ежедневно в чередовании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после дневного сна (в сочетании с воздушными ваннами и закаливанием, дыхательной гимнастикой или игровым массажем)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не менее 2-х игр по 10-12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игры и упражнения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игры 10-15 мин  2раза в неделю</w:t>
            </w:r>
          </w:p>
        </w:tc>
      </w:tr>
      <w:tr w:rsidR="002A46E7">
        <w:trPr>
          <w:trHeight w:val="274"/>
        </w:trPr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по физической культуре  в спортивном зале 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мин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  неделю</w:t>
            </w:r>
          </w:p>
        </w:tc>
      </w:tr>
      <w:tr w:rsidR="002A46E7">
        <w:trPr>
          <w:trHeight w:val="274"/>
        </w:trPr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по физической культуре  на улице 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мин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 неделю</w:t>
            </w:r>
          </w:p>
        </w:tc>
      </w:tr>
      <w:tr w:rsidR="002A46E7">
        <w:trPr>
          <w:trHeight w:val="547"/>
        </w:trPr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по плаванию 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мин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Музыкально-ритмические движения  на 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анятии  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деят-ти</w:t>
            </w:r>
            <w:proofErr w:type="spellEnd"/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Музыкальные развлечения, совместная музыкальная деятельность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двигательная активность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руководством воспитателя в помещении и на улице) 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Ежедневно. Зависит от индивидуальных особенностей детей 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Дни здоровья, неделя здоровья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Физкультурный досуг  2 раза в месяц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Физкультурно-спортивные праздники на воздухе и в бассейне   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2A46E7">
        <w:tc>
          <w:tcPr>
            <w:tcW w:w="5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развлечении  </w:t>
            </w:r>
          </w:p>
        </w:tc>
        <w:tc>
          <w:tcPr>
            <w:tcW w:w="5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2A46E7">
        <w:trPr>
          <w:trHeight w:hRule="exact" w:val="23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A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10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</w:t>
            </w:r>
          </w:p>
        </w:tc>
      </w:tr>
      <w:tr w:rsidR="002A46E7"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по дополнительному образованию</w:t>
            </w:r>
          </w:p>
        </w:tc>
        <w:tc>
          <w:tcPr>
            <w:tcW w:w="54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2A46E7"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Совместные мероприятия с родителями.</w:t>
            </w:r>
          </w:p>
        </w:tc>
        <w:tc>
          <w:tcPr>
            <w:tcW w:w="54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</w:tbl>
    <w:p w:rsidR="002A46E7" w:rsidRDefault="002A46E7">
      <w:pPr>
        <w:rPr>
          <w:rFonts w:ascii="Calibri" w:eastAsia="Calibri" w:hAnsi="Calibri" w:cs="Times New Roman"/>
        </w:rPr>
      </w:pP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Способы направления поддержки детской инициативы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82 ОП ДО)</w:t>
      </w:r>
    </w:p>
    <w:p w:rsidR="002A46E7" w:rsidRDefault="002A4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firstLine="90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2.6. Взаимодействие Учреждения с семьями </w:t>
      </w:r>
    </w:p>
    <w:p w:rsidR="002A46E7" w:rsidRDefault="002B077E">
      <w:pPr>
        <w:spacing w:after="0" w:line="240" w:lineRule="auto"/>
        <w:ind w:firstLine="90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 освоению детьми образовательных областей</w:t>
      </w:r>
    </w:p>
    <w:p w:rsidR="002A46E7" w:rsidRDefault="002A46E7">
      <w:pPr>
        <w:tabs>
          <w:tab w:val="left" w:pos="900"/>
        </w:tabs>
        <w:spacing w:after="0" w:line="240" w:lineRule="auto"/>
        <w:ind w:firstLine="36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A46E7" w:rsidRDefault="002B077E">
      <w:pPr>
        <w:tabs>
          <w:tab w:val="left" w:pos="900"/>
        </w:tabs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Учреждения с семьями  направлено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6E7" w:rsidRDefault="002B077E">
      <w:pPr>
        <w:numPr>
          <w:ilvl w:val="1"/>
          <w:numId w:val="20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с родителями;</w:t>
      </w:r>
    </w:p>
    <w:p w:rsidR="002A46E7" w:rsidRDefault="002B077E">
      <w:pPr>
        <w:numPr>
          <w:ilvl w:val="1"/>
          <w:numId w:val="20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перед ними неизвестных сторон и знаний о собственном ребенке;</w:t>
      </w:r>
    </w:p>
    <w:p w:rsidR="002A46E7" w:rsidRDefault="002B077E">
      <w:pPr>
        <w:numPr>
          <w:ilvl w:val="1"/>
          <w:numId w:val="20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исследование и развитие личности ребенка в Учреждении и семье.</w:t>
      </w:r>
    </w:p>
    <w:p w:rsidR="002A46E7" w:rsidRDefault="002B077E">
      <w:pPr>
        <w:tabs>
          <w:tab w:val="left" w:pos="0"/>
          <w:tab w:val="left" w:pos="552"/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модель сотрудничества педагога, воспитателя с семьей понимается как процесс межличностного общения, формирующего у родителей сознательное отношение к собственным взглядам в воспитании ребёнка.</w:t>
      </w:r>
    </w:p>
    <w:p w:rsidR="002A46E7" w:rsidRDefault="002B077E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взаимодействия с семьями воспитанников достигается при решении следующих задач:</w:t>
      </w:r>
    </w:p>
    <w:p w:rsidR="002A46E7" w:rsidRDefault="002B077E">
      <w:pPr>
        <w:numPr>
          <w:ilvl w:val="0"/>
          <w:numId w:val="16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педагогического сотрудничества родителей, детей, воспитателей;</w:t>
      </w:r>
    </w:p>
    <w:p w:rsidR="002A46E7" w:rsidRDefault="002B077E">
      <w:pPr>
        <w:numPr>
          <w:ilvl w:val="0"/>
          <w:numId w:val="16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партнёрских отношений между ними, предусматривающих  создание атмосферы общности интересов,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взаимопомощи.</w:t>
      </w:r>
    </w:p>
    <w:p w:rsidR="002A46E7" w:rsidRDefault="002B077E">
      <w:pPr>
        <w:tabs>
          <w:tab w:val="left" w:pos="0"/>
          <w:tab w:val="left" w:pos="552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работы с родителями выполняются при условии:</w:t>
      </w:r>
    </w:p>
    <w:p w:rsidR="002A46E7" w:rsidRDefault="002B077E">
      <w:pPr>
        <w:widowControl w:val="0"/>
        <w:numPr>
          <w:ilvl w:val="0"/>
          <w:numId w:val="17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целенаправленности;</w:t>
      </w:r>
    </w:p>
    <w:p w:rsidR="002A46E7" w:rsidRDefault="002B077E">
      <w:pPr>
        <w:widowControl w:val="0"/>
        <w:numPr>
          <w:ilvl w:val="0"/>
          <w:numId w:val="17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систематичности и плановости;</w:t>
      </w:r>
    </w:p>
    <w:p w:rsidR="002A46E7" w:rsidRDefault="002B077E">
      <w:pPr>
        <w:widowControl w:val="0"/>
        <w:numPr>
          <w:ilvl w:val="0"/>
          <w:numId w:val="17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и открытости;</w:t>
      </w:r>
    </w:p>
    <w:p w:rsidR="002A46E7" w:rsidRDefault="002B077E">
      <w:pPr>
        <w:widowControl w:val="0"/>
        <w:numPr>
          <w:ilvl w:val="0"/>
          <w:numId w:val="17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подхода к каждой семье.</w:t>
      </w:r>
    </w:p>
    <w:p w:rsidR="002A46E7" w:rsidRDefault="002B077E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родителями: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групповые родительские собрания;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беседы с родителями (индивидуальные и групповые);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детскому саду (для вновь поступающих детей и родителей);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формы НОД, праздники, досуги, вечера, физкультурные соревнования, дни здоровья, экскурсии, практикумы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адаптации ребёнка к детскому саду, развитию детей;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банка данных о семьях воспитанников;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демонстрация опыта семейного воспитания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семейных газет</w:t>
      </w:r>
    </w:p>
    <w:p w:rsidR="002A46E7" w:rsidRDefault="002B077E">
      <w:pPr>
        <w:widowControl w:val="0"/>
        <w:numPr>
          <w:ilvl w:val="0"/>
          <w:numId w:val="18"/>
        </w:numPr>
        <w:tabs>
          <w:tab w:val="left" w:pos="0"/>
          <w:tab w:val="left" w:pos="900"/>
          <w:tab w:val="left" w:pos="1080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материала для родителей по вопросам психологической помощи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конкурсов и выставок детского творчества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съёмок на фото и видео индивидуальной и групповой деятельности детей с дальнейшим показом и обсуждением с родителями</w:t>
      </w:r>
    </w:p>
    <w:p w:rsidR="002A46E7" w:rsidRDefault="002B077E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семьи: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родителей;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родителями;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детьми;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ребёнком;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рисунков на тему «Моя семья»;</w:t>
      </w:r>
    </w:p>
    <w:p w:rsidR="002A46E7" w:rsidRDefault="002B077E">
      <w:pPr>
        <w:widowControl w:val="0"/>
        <w:numPr>
          <w:ilvl w:val="0"/>
          <w:numId w:val="19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этих рисунков с детьми и родителями;</w:t>
      </w:r>
    </w:p>
    <w:p w:rsidR="002A46E7" w:rsidRDefault="002A4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значение развития экологического сознания как условия всеобщей выживаемости природы, семьи, отельного человека,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все¬го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Знакомить родителей с опасными для здоровья ребенка ситуациями, возникающими дома, на даче, на дороге, в лесу, у водоема, и способами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них. Направлять внимание родителей на развитие у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спо¬собности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видеть, осознавать и избегать опасности,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Информировать родителей о необходимости создания благоприятных и безопасных условий пребывания детей на улице (соблюдать технику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бе¬зопасности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активному отдыху с детьми, расширяющему границы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дошкольников и формирующему навыки безопасного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пове¬дения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отдыха.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 планировать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выходные дни с детьми, обдумывая проблемные ситуации, стимулирующие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формирова¬ние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позитивного поведения в разных жизненных ситуациях.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Подчеркивать роль взрослого в формировании поведения ребенка. Побуждать родителей на личном примере демонстрировать детям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соблюде¬ние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безопасного поведения на дорогах, бережное отношение к природе и т.д. Ориентировать родителей на совместное с ребенком 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ли¬тературы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сохранению и укреплению здоровья, просмотр соответствующих художественных и мультипликационных фильмов.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формами работы дошкольного учреждения по проблеме безопасности детей дошкольного возраста.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достижениями и трудностями общественного воспитания в детском саду.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 осознавать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негативные последствия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деструктив¬ного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в семье, исключающего родных для ребенка людей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кон¬текста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Создавать у родителей мотивацию к сохранению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семей¬ных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 и зарождению новых.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Поддерживать семью в выстраивании взаимодействия ребенка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незна¬комыми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в детском саду (например, на этапе освоения новой предметно-развивающей среды детского сада, группы —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поступ¬лении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традиции трудового воспитания, сложившиеся и развивающиеся в семьях воспитанников.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Побуждать близких взрослых знакомить детей с домашним и профессиональным трудом, показывать его результаты, обращать внимание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отно¬шение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внимание родителей к различным формам совместной с детьми трудовой деятельности в детском саду и дома, способствующей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фор¬мированию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взрослых с детьми, возникновению чувства единения, радости, гордости за результаты общего труда.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 родителей на совместное с ребенком 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литерату¬ры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различным профессиям, труду, просмотр соответствующих художественных и мультипликационных фильмов.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 внимание родителей на возможности интеллектуального развития ребенка в семье и детском саду.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 родителей на развитие у ребенка потребности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позна¬нию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Обращать их внимание на ценность детских вопросов.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Побуждать находить на них ответы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посредс¬твом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с ребенком наблюдений, экспериментов, размышлений, чтения художественной и познавательной литературы, просмотра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художес¬твенных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документальных видеофильмов.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пользу прогулок и экскурсий для получения разнообразных впечатлений, вызывающих положительные эмоции и ощущения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зри¬тельные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слуховые, тактильные и др.). Совместно с родителями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планиро¬вать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предлагать готовые маршруты выходного дня к историческим, памятным местам, местам отдыха горожан (сельчан).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2A46E7" w:rsidRDefault="002A46E7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Рекомендовать родителям использовать каждую возможность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об¬щения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ребенком, поводом для которого могут стать любые события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свя¬занные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эмоциональные состояния, достижения и трудности ребенка в развитии взаимодействия с миром и др.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ценность диалогического общения с ребенком, открывающего возможность для познания окружающего мира, обмена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ин¬формацией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эмоциями. Развивать у родителей навыки общения,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исполь¬зуя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ассамблеи, коммуникативные тренинги и другие 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вза¬имодействия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де¬тьми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подсказывать, как легче решить конфликтную (спорную) ситуацию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разнообразному по содержанию и формам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со¬трудничеству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(участию в деятельности семейных и родительских клубов, ведению семейных календарей, подготовке концертных номеров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родите¬ли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ребенок) для родительских собраний, досугов детей), способствующему развитию свободного общения взрослых с детьми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поз¬навательными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потребностями дошкольников.</w:t>
      </w:r>
      <w:proofErr w:type="gramEnd"/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ценность домашнего чтения, выступающего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спосо¬бом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пассивного и активного словаря ребенка, словесного творчества.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Рекомендовать родителям произведения, определяющие 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семейно¬го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в соответствии с возрастными и индивидуальными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особенностя¬ми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Показывать методы и приемы ознакомления ребенка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худо¬жественной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литературой.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Обращать внимание родителей на возможность развития интереса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ре¬бенка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ознакомления с художественной литературой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организа¬ции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театров, вовлечения его в игровую деятельность, рисование. Ориентировать родителей в выборе художественных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мультипликацион¬ных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фильмов, направленных на развитие художественного вкуса ребенка.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работни¬ками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проектной деятельности (особенно на стадии оформления альбомов, газет, журналов, книг, проиллюстрированных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вмес¬те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детьми). Побуждать поддерживать детское сочинительство.</w:t>
      </w:r>
    </w:p>
    <w:p w:rsidR="002A46E7" w:rsidRDefault="002A46E7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«Художественное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стетическое развитие»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лучших образцов семейного воспитания показывать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роди¬телям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</w:t>
      </w:r>
      <w:proofErr w:type="spellEnd"/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интереса к эстетической стороне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окружаю¬щей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действительности, раннего развития творческих способностей детей. Знакомить с возможностями детского сада, а также близлежащих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учрежде¬ний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и культуры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художественном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воспита¬нии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Поддерживать стремление родителей развивать художественную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де¬ятельность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детском саду и дома; организовывать выставки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семей¬ного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творчества, выделяя творческие достижения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взрос¬лых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активным формам совместной с детьми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деятель¬ности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родите¬лей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совместное рассматривание зданий, декоративно-архитектурных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эле¬ментов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привлекших внимание ребенка на прогулках и экскурсиях;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показы¬вать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общения по поводу увиденного и др.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семейные посещения музея изобразительных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ис¬кусств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выставочных залов, детской художественной галереи, мастерских художников и скульпторов.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Знакомить родителей с возможностями детского сада,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близле¬жащих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 и культуры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музыкаль¬ном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детей.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возможности музыки как средства благоприятного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воз¬действия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на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лич¬ности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детско-родительских отношений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разнообразным формам совместной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музы¬кально-художественной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детьми в детском саду,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способству¬ющим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ярких эмоций, творческого вдохновения, развитию общения (семейные праздники, концерты, занятия в театральной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вокаль¬ной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студиях).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Информировать родителей о концертах профессиональных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самоде¬ятельных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проходящих в учреждениях дополнительного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обра¬зования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культуры.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Совместно с родителями планировать, а также предлагать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</w:t>
      </w:r>
      <w:proofErr w:type="gramEnd"/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выходного дня в концертные залы, музыкальные театры, музеи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 и пр.</w:t>
      </w:r>
    </w:p>
    <w:p w:rsidR="002A46E7" w:rsidRDefault="002A46E7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«Физическое развитие» 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родителям, как образ жизни семьи воздействует на здоровье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Информировать родителей о факторах, влияющих на физическое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здо¬ровье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(спокойное общение, питание, закаливание, движения). Рассказывать о действии негативных факторов (переохлаждение,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перегре¬вание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перекармливание и др.), наносящих непоправимый вред здоровью малыша.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 сохранять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укреплять физическое и психическое здоровье ребенка.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роди¬телями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участии медико-психологической службы детского сада создавать индивидуальные программы оздоровления детей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поддер¬живать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 в их реализации.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че¬рез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совместную утреннюю зарядку); стимулирование двигательной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актив¬ности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совместными спортивными занятиями (лыжи, коньки, фитнес), совместными подвижными играми, длительными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прогулками в парк или лес; создание дома спортивного уголка;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соответствую¬щих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 мультипликационных фильмов.</w:t>
      </w:r>
      <w:proofErr w:type="gramEnd"/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2A46E7" w:rsidRDefault="002B077E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Содержание коррекционной работы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детей с ограниченными возможностями здоровья)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работы: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 комплексной коррекционно-воспитательной работы  с детьми с нарушением зрения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46E7" w:rsidRDefault="002B077E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коррекционно-педагогического воздействия на ребенка с медицинским лечением;</w:t>
      </w:r>
    </w:p>
    <w:p w:rsidR="002A46E7" w:rsidRDefault="002B077E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 тактики единых воспитательных воздействий на ребенка в семье и в МДОУ;</w:t>
      </w:r>
    </w:p>
    <w:p w:rsidR="002A46E7" w:rsidRDefault="002B07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и индивидуализацию личности дошкольника через осознание ребенком своих возможностей, способностей.</w:t>
      </w:r>
    </w:p>
    <w:p w:rsidR="002A46E7" w:rsidRDefault="002A46E7">
      <w:pPr>
        <w:spacing w:after="0" w:line="240" w:lineRule="auto"/>
        <w:contextualSpacing/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  <w:u w:val="single"/>
          <w:lang w:eastAsia="ru-RU"/>
        </w:rPr>
        <w:t>Цели Программы</w:t>
      </w:r>
      <w:r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создание благоприятных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социальная адаптация детей с ОВЗ.</w:t>
      </w:r>
    </w:p>
    <w:p w:rsidR="002A46E7" w:rsidRDefault="002B07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A46E7" w:rsidRDefault="002B0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1.Формирование у детей представлений о своих зрительных возможностях и умений пользоваться нарушенным зрением.</w:t>
      </w:r>
    </w:p>
    <w:p w:rsidR="002A46E7" w:rsidRDefault="002B0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2.Формирование умений получать информацию об окружающем мире с помощью всех сохранных анализаторов.</w:t>
      </w:r>
    </w:p>
    <w:p w:rsidR="002A46E7" w:rsidRDefault="002B0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3.Обучение использованию получаемой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полисенсорной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в предметно-практической, познавательной и коммуникативной деятельности, в пространственной ориентировке.</w:t>
      </w:r>
    </w:p>
    <w:p w:rsidR="002A46E7" w:rsidRDefault="002B07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Учитель-дефектолог проводит специальные коррекционные занятия следующих видов:</w:t>
      </w:r>
    </w:p>
    <w:p w:rsidR="002A46E7" w:rsidRDefault="002B0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-развитие зрительного восприятия;</w:t>
      </w:r>
    </w:p>
    <w:p w:rsidR="002A46E7" w:rsidRDefault="002B0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-социально-бытовая ориентировка;</w:t>
      </w:r>
    </w:p>
    <w:p w:rsidR="002A46E7" w:rsidRDefault="002B0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-ориентировка в пространстве;</w:t>
      </w:r>
    </w:p>
    <w:p w:rsidR="002A46E7" w:rsidRDefault="002B0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-развитие осязания и мелкой моторики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Содержание коррекционной работы  </w:t>
      </w:r>
    </w:p>
    <w:tbl>
      <w:tblPr>
        <w:tblW w:w="939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6845"/>
      </w:tblGrid>
      <w:tr w:rsidR="002A46E7">
        <w:trPr>
          <w:trHeight w:val="551"/>
        </w:trPr>
        <w:tc>
          <w:tcPr>
            <w:tcW w:w="9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 –</w:t>
            </w:r>
          </w:p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3-4 года</w:t>
            </w: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предполагает развитие у детей зрительной реакции на предметы окружающего мира, на их цвета, форму, формирование действия е предметами, а также формирование зрительных способов обследования предметов (различие формы геометрических фигур и ее название); соотнесение формы геометрических фигур с формой плоскостных изображений и объемных геометрических тел.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 –</w:t>
            </w:r>
          </w:p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воспитанники  4-5 лет</w:t>
            </w: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Происходит закрепление у детей умения анализировать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предметов, формирование способов зрительного восприятия предметов.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3-й год обучения –</w:t>
            </w:r>
          </w:p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 5-6 лет</w:t>
            </w: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закрепление умения зрительного обследования и умения анализировать, классифицировать предметы по их основным признакам. Учить использованию оптики, зрительно различать и называть группы предметов с однородными признаками.</w:t>
            </w:r>
          </w:p>
          <w:p w:rsidR="002A46E7" w:rsidRDefault="002A4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год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оспитанники  6-7 лет</w:t>
            </w: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создавать из геометрических фигур узоры, предметные изображения, различать цвета и оттенки, читать иллюстрации, понимать засоленность, зашумленность изображения.</w:t>
            </w:r>
          </w:p>
          <w:p w:rsidR="002A46E7" w:rsidRDefault="002A4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9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3-4 лет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 детей четких представлений о своем теле, его симметричности, о пространственном расположении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парнопротивоположных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тела; 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практической ориентировки «на себе»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 навыки ориентировки детей на собственном теле закрепляются и совершенствуются).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4-5 лет</w:t>
            </w: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Ведущая задача: дать детям представления о том, что собственное тело является точкой отсчета при ориентировке в окружающем пространств. На этом этапе обучения тифлопедагог прививает детям навыки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полисенсорного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 пространства, умение анализировать информацию, полученную с помощью зрения и сохранных анализаторов, сводить её в единый образ и применять в практической ориентировке.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3-й год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5-6лет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Решается задача обучения детей  ориентировке между предметами, расположенными в окружающем пространстве, умению определять свое местоположение среди предметов и пространственное расположение одного предмета по отношению к другому.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4-й год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6-7 лет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детей моделированию предметно-пространственных отношений.</w:t>
            </w:r>
          </w:p>
        </w:tc>
      </w:tr>
      <w:tr w:rsidR="002A46E7">
        <w:tc>
          <w:tcPr>
            <w:tcW w:w="9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3-4 лет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знакомят с предметами ближайшего окружения, учат выполнять с ними определенные действия в соответствии с назначением.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Тифлопедагог применяет метод поэтапного показа и отработки всех элементов действия с каждым ребенком.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4-5 лет</w:t>
            </w: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представления расширяются и закрепляются в специально организованных дидактических играх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экскурсиях и в беседах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3-й год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5-6лет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место на специальных коррекционных занятиях по социально-бытовой ориентировки отводится сюжетно-ролевой игре. В играх совершенствуются предметно-практические действия, формируются компенсаторные способы познания окружающего мира.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игр в доступной и занимательной форме усваиваются нормы общепринятого поведения и общения со сверстниками и взрослыми.</w:t>
            </w:r>
          </w:p>
        </w:tc>
      </w:tr>
      <w:tr w:rsidR="002A46E7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4-й год обучения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6-7 лет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понимание своих сенсорных возможностей, адекватная самооценка, умение самостоятельно ориентироваться в простейших бытовых и социальных ситуациях. Детей знакомят с явлениями общественной жизни. Формируют представления о самом ребенке и окружающих людях.</w:t>
            </w:r>
          </w:p>
        </w:tc>
      </w:tr>
    </w:tbl>
    <w:p w:rsidR="002A46E7" w:rsidRDefault="002A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B077E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Система индивидуально ориентированной психолого-медико-педагогической помощи детям с нарушениями зрения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64"/>
        <w:gridCol w:w="6607"/>
      </w:tblGrid>
      <w:tr w:rsidR="002A46E7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6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A46E7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6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Раннее выявление детей с нарушением зрения в ДОУ района.</w:t>
            </w:r>
          </w:p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Первичное обследование состояния зрения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детей дошкольного возраста в условиях ДОУ.</w:t>
            </w:r>
          </w:p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Сбор медицинского и педагогического анамнеза, сведений о раннем развитии.</w:t>
            </w:r>
          </w:p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Педагогическое наблюдение за детьми раннего возраста, имеющими  нарушения  зрения.</w:t>
            </w:r>
          </w:p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Направление родителей на консультацию к узким специалистам для уточнения диагноза (по необходимости)</w:t>
            </w:r>
          </w:p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Направление обследованных детей с  нарушениями зрения на ПМПК района.</w:t>
            </w:r>
          </w:p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Динамическое наблюдение в процессе обучения.</w:t>
            </w:r>
          </w:p>
          <w:p w:rsidR="002A46E7" w:rsidRDefault="002B077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Диагностика результативности коррекционно-педагогического  процесса.</w:t>
            </w:r>
          </w:p>
          <w:p w:rsidR="002A46E7" w:rsidRDefault="002A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 работа</w:t>
            </w:r>
          </w:p>
        </w:tc>
        <w:tc>
          <w:tcPr>
            <w:tcW w:w="6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Комплектование групп для детей с нарушением зрения в ДОУ.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Зачисление в специализированные группы ДОУ на основании решения ПМПК и заключение договора.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Сдача списков зачисленных детей в УО.</w:t>
            </w:r>
          </w:p>
          <w:p w:rsidR="002A46E7" w:rsidRDefault="002A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планирование</w:t>
            </w:r>
          </w:p>
        </w:tc>
        <w:tc>
          <w:tcPr>
            <w:tcW w:w="6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Анализ результатов диагностики на медик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педагогическом совещании ДОУ, прогноз динамики развития детей.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Выработка стратегии и коррекционно-педагогического процесса в ДОУ – планирование работы дефектолога и  воспитателей на год.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Выбор способа организации коррекционно-педагогического процесса в ДОУ: комплектование групп и подгрупп по проявлениям нарушений; планирование индивидуальной работы с детьми.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соответствующей документацией.</w:t>
            </w:r>
          </w:p>
          <w:p w:rsidR="002A46E7" w:rsidRDefault="002A4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6E7" w:rsidRDefault="002A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E7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 - развивающая работа с детьми</w:t>
            </w:r>
          </w:p>
        </w:tc>
        <w:tc>
          <w:tcPr>
            <w:tcW w:w="6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учителя – дефектолога, педагога-психолога  по совершенствованию недостатков в развитии ребенка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Работа воспитателей, связанная с познавательным развитием.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-Работа музыкального руководителя с детьми, имеющими нарушения зрения.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 педагога – психолога по коррекции основных психических процессов и развитию эмоционально – волевой сферы.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Организация постоянного медицинского сопровождения для детей с нарушением зрения.</w:t>
            </w:r>
          </w:p>
        </w:tc>
      </w:tr>
      <w:tr w:rsidR="002A46E7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</w:t>
            </w:r>
          </w:p>
        </w:tc>
        <w:tc>
          <w:tcPr>
            <w:tcW w:w="6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родителями: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ознакомление родителей с результатами диагностики, обучение их приемам работы с детьми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включение родителей в коррекционный процесс через практические семинары, консультативно-практические индивидуальные занятия.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консультативной помощи родителям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нарушением зрения.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педагогами: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методическая помощь педагогам ДОУ по вопросам коррекции зрительного восприятия и работы с детьми, имеющими нарушения зрения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проведение консультаций, семинаров – практикумов.</w:t>
            </w:r>
          </w:p>
          <w:p w:rsidR="002A46E7" w:rsidRDefault="002A46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 - офтальмолог направляет и контролирует: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норм освещенности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-правильный выбор и расстановка мебели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-рассаживание детей на занятии в соответствии с характером патологии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-адекватный зрительным функциям подход при выполнении  режимных моментов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ограничений на физкультурных занятиях при некоторых заболеваниях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режима зрительных нагрузок, выполнение мероприятий для снятия общего и зрительного утомления.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ортоптистка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лечебные мероприятия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1.Плеоптика: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Цель-повышение остаточного зрения; развитие монокулярного зрения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 прямая окклюзия, локальный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макулы, лечение на аппарата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локализаторе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–корректоре,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макулотестере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ребенок попадает в положение слабовидящего и находится в стрессовом состоянии, поэтому психолог, педагоги, родители должны поддержать его, объяснить необходимость окклюзии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2.Ортоптика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развитие плоскостного бинокулярного  зрения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сенаптафора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мускулотренажора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аппаратов.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исправление не происходит, то хирургическое вмешательство.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3.Стереоптика: </w:t>
      </w: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выработать стереоскопическое зрение (умение видеть на расстоянии, различать глубину  пространства). </w:t>
      </w:r>
    </w:p>
    <w:p w:rsidR="002A46E7" w:rsidRDefault="002A46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Программно-методическое обеспечение коррекционно-развивающей  работы</w:t>
      </w:r>
    </w:p>
    <w:p w:rsidR="002A46E7" w:rsidRDefault="002B077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детьми с нарушением зрения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76"/>
        <w:gridCol w:w="5095"/>
      </w:tblGrid>
      <w:tr w:rsidR="002A46E7"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Специализированная программа </w:t>
            </w:r>
          </w:p>
        </w:tc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Технологии и методические пособия </w:t>
            </w:r>
          </w:p>
        </w:tc>
      </w:tr>
      <w:tr w:rsidR="002A46E7"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 (для детей с нарушением зрения). Программы детского сада. Коррекционная работа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Л.И.Плаксиной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 М.: Издательство «Экзамен», 2003.</w:t>
            </w:r>
          </w:p>
          <w:p w:rsidR="002A46E7" w:rsidRDefault="002A46E7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1.ГригорьеваЛ.П.,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Бернадская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М.Э. Блинникова И.В., Солнцева О.Г. Развитие восприятия у ребенка. Пособие для коррекционных занятий с детьми с ослабленным зрением в семье, детском саду, начальной школе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Школьная пресса, 2007г.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2..Подколзина Е.Н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Пространственная ориентировка дошкольников с нарушением зрения.- М.:ЛИНКА-ПРЕСС,2009.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Формирование у детей с нарушением зрения представлений о величине и измерении величин.  Л.А.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Л.В.Сергеева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О.Ф.Юрлина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Социально-бытовая ориентировка дошкольников с нарушением зрения. Под редакцией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Е.Н.Подколзиной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5.Плаксина Л.П. Развитие зрительного восприятия в процессе предметного рисования у детей с нарушением зрения.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6.Фомичева  Л.В.  Клинико-педагогические основы обучения и воспитания детей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нарушением зрения.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2007  7.Логопедические игры и упражнения для детей с нарушением зрения/Т.П. Комарова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М.: АСТ: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2008.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8.Обучение и воспитание дошкольников с нарушением зрения. 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М.И.Земцовой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М.: «Просвещение» 1978г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9.Демирчоган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Г.Г.Улучшаем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зрение. М.: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2003г</w:t>
            </w:r>
          </w:p>
        </w:tc>
      </w:tr>
    </w:tbl>
    <w:p w:rsidR="002A46E7" w:rsidRDefault="002A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A46E7" w:rsidRDefault="002B077E">
      <w:pPr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Формы работы с родителями</w:t>
      </w:r>
    </w:p>
    <w:p w:rsidR="002A46E7" w:rsidRDefault="002B077E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важнейших направлений работы является систематическая и целенаправленная работа с семьями детей с нарушениями зрения. Она включает в себя несколько направлений: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-выступления на родительских собраниях по общим вопросам воспитания и обучения, развития школьников с нарушениями зрения;</w:t>
      </w:r>
    </w:p>
    <w:p w:rsidR="002A46E7" w:rsidRDefault="002B077E">
      <w:pPr>
        <w:numPr>
          <w:ilvl w:val="0"/>
          <w:numId w:val="29"/>
        </w:numPr>
        <w:tabs>
          <w:tab w:val="left" w:pos="830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консультация для отдельных групп родителей с учетом общих для них проблем, связанных </w:t>
      </w:r>
    </w:p>
    <w:p w:rsidR="002A46E7" w:rsidRDefault="002B077E">
      <w:pPr>
        <w:numPr>
          <w:ilvl w:val="0"/>
          <w:numId w:val="29"/>
        </w:numPr>
        <w:tabs>
          <w:tab w:val="left" w:pos="830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особенностями развития детей, трудностями в овладении определенными знаниями;</w:t>
      </w:r>
    </w:p>
    <w:p w:rsidR="002A46E7" w:rsidRDefault="002B077E">
      <w:pPr>
        <w:numPr>
          <w:ilvl w:val="0"/>
          <w:numId w:val="29"/>
        </w:numPr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индивидуальное консультирование родителей по вопросам, касающихся конкретного   ребенка;</w:t>
      </w:r>
    </w:p>
    <w:p w:rsidR="002A46E7" w:rsidRDefault="002B077E">
      <w:pPr>
        <w:numPr>
          <w:ilvl w:val="0"/>
          <w:numId w:val="29"/>
        </w:numPr>
        <w:tabs>
          <w:tab w:val="left" w:pos="830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для родителей индивидуальных и подгрупповых коррекционных занятий, целью которых является обучение родителей приемам взаимодействия с ребенком, оказания ему действенной помощи в выполнении определенных видов деятельности;</w:t>
      </w:r>
    </w:p>
    <w:p w:rsidR="002A46E7" w:rsidRDefault="002B07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-выставки специальной, доступной для понимания родителей, литературы с аннотациями тифлопедагога;</w:t>
      </w:r>
    </w:p>
    <w:p w:rsidR="002A46E7" w:rsidRDefault="002B077E">
      <w:pPr>
        <w:numPr>
          <w:ilvl w:val="0"/>
          <w:numId w:val="29"/>
        </w:numPr>
        <w:tabs>
          <w:tab w:val="left" w:pos="830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выставки игр и специальных пособий, которые родители могут использовать в занятиях с детьми дома;</w:t>
      </w:r>
    </w:p>
    <w:p w:rsidR="002A46E7" w:rsidRDefault="002B07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-выставки детских работ, выполненных на занятиях тифлопедагога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При организации предметно-развивающей среды в группе для детей с нарушениями зрения реализуется ее коррекционная направленность по следующим направлениям: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 создание оптимальных условий для деятельности глаз с целью повышения зрительной работоспособности;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профилактика появления зрительного утомления и связанных с этим расстрой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зр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ения;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 вовлечение всех сохранных анализаторов в процесс восприятия и формирования предметных и пространственных представлений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полисенсорной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основе, а так же в овладение способами познания окружающего мира и самостоятельной жизнедеятельности.</w:t>
      </w:r>
    </w:p>
    <w:p w:rsidR="002A46E7" w:rsidRDefault="002A46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Направления деятельности педагогов Учреждения</w:t>
      </w:r>
    </w:p>
    <w:p w:rsidR="002A46E7" w:rsidRDefault="002B07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89-95 ОП ДО)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Организация образовательного процесса </w:t>
      </w:r>
    </w:p>
    <w:p w:rsidR="002A46E7" w:rsidRDefault="002A4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Материально-техническое  обеспечение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96 ОП ДО)</w:t>
      </w:r>
    </w:p>
    <w:p w:rsidR="002A46E7" w:rsidRDefault="002A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3.2. Методические материалы и средства обучения и воспитания</w:t>
      </w:r>
    </w:p>
    <w:p w:rsidR="002A46E7" w:rsidRDefault="002B0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Программно-методическое обеспечение соответствует реализующейся в ДОО основной образовательной пр</w:t>
      </w:r>
      <w:r w:rsidR="0082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требованиями СанПиН и возрастными особенностями контингента воспитанников.</w:t>
      </w:r>
    </w:p>
    <w:p w:rsidR="00F71DA7" w:rsidRDefault="002B077E" w:rsidP="00F71DA7">
      <w:pPr>
        <w:tabs>
          <w:tab w:val="left" w:pos="1080"/>
        </w:tabs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В основе психолого-педагогического сопровождения освоения детьми образовательных областей лежит комплексно-тематическое планирование, основанное на рекомендациях авторов программы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«От рождения до школы. Примерная основная общеобразовательная программа дошкольного образования» (под ред.</w:t>
      </w:r>
      <w:r w:rsidR="00820E52" w:rsidRPr="00820E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Н.Е.Вераксы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Т.С.Комаровой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М.А.Васильевой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-М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.: МОЗАИКА- СИНТЕЗ, 2010.</w:t>
      </w:r>
    </w:p>
    <w:p w:rsidR="005F772A" w:rsidRPr="00F71DA7" w:rsidRDefault="005F772A" w:rsidP="00F71DA7">
      <w:pPr>
        <w:tabs>
          <w:tab w:val="left" w:pos="1080"/>
        </w:tabs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1DA7" w:rsidRPr="00F71DA7" w:rsidRDefault="00F71DA7" w:rsidP="00820E52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07"/>
        <w:gridCol w:w="7291"/>
      </w:tblGrid>
      <w:tr w:rsidR="002A46E7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Направления</w:t>
            </w:r>
          </w:p>
          <w:p w:rsidR="002A46E7" w:rsidRDefault="002A46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</w:t>
            </w:r>
          </w:p>
          <w:p w:rsidR="00F71DA7" w:rsidRPr="00F71DA7" w:rsidRDefault="00F7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5 до 6 лет</w:t>
            </w:r>
          </w:p>
        </w:tc>
      </w:tr>
      <w:tr w:rsidR="002A46E7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71D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«Речевое развитие»</w:t>
            </w: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5F772A" w:rsidRDefault="005F772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5F772A" w:rsidRDefault="005F772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5F772A" w:rsidRDefault="005F772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5F772A" w:rsidRDefault="005F772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5F772A" w:rsidRDefault="005F772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71DA7" w:rsidRPr="00F71DA7" w:rsidRDefault="00F71D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планирование на  каждый день по программе « От рождения до школы» Старшая группа, 2015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по программе "От рождения до школы". Старшая группа. 2015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природой в детском саду Старшая группа (для детей с детьми 5-6 лет), 2015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Ознакомление с предметным и социальным  окружением Старшая группа (для детей с детьми 5-6 лет) , 2015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Занятия по формированию элементарных математических представлений Старшая группа (для детей с детьми 5-6 лет), 2011 г.</w:t>
            </w:r>
          </w:p>
          <w:p w:rsidR="002A46E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 Познавательно-исследовательская деятельность дошкольников. Методическое пособие для занятий с детьми 4-7 лет, 2014 г.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планирование на  каждый день по программе « От рождения до школы» Старшая группа, 2015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по программе "От рождения до школы". Старшая группа. 2015 г.</w:t>
            </w:r>
          </w:p>
          <w:p w:rsidR="002A46E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Занятия по развитию речи в старшей группе детского сада, 2011 г.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планирование на  каждый день по программе « От рождения до школы» Старшая группа, 2015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по программе "От рождения до школы". Старшая группа. 2015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 изобразительной деятельности в старшей группе детского сада. (Рисование), 2014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 изобразительной деятельности в старшей группе детского сада. (Лепка), 2014 г.</w:t>
            </w:r>
          </w:p>
          <w:p w:rsidR="00F71DA7" w:rsidRPr="00F71DA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 изобразительной деятельности в старшей группе детского сада. (Аппликация), 2014г.</w:t>
            </w:r>
          </w:p>
          <w:p w:rsidR="002A46E7" w:rsidRDefault="00F71DA7" w:rsidP="00F7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F7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«Музыкальное воспитание в детском саду» 2015г.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72A" w:rsidRPr="005F772A" w:rsidRDefault="005F772A" w:rsidP="005F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Оздоровительная гимнастика для детей 3 – 7 лет. Комплексы оздоровительной гимнастики, 2014 г.</w:t>
            </w:r>
          </w:p>
          <w:p w:rsidR="005F772A" w:rsidRPr="005F772A" w:rsidRDefault="005F772A" w:rsidP="005F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 Старшая  группа. </w:t>
            </w:r>
          </w:p>
          <w:p w:rsidR="002A46E7" w:rsidRDefault="005F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занятий, 2014г.</w:t>
            </w:r>
          </w:p>
          <w:p w:rsidR="002A46E7" w:rsidRDefault="002A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7" w:rsidRDefault="002A46E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Организация режима пребывания детей в Учреждении</w:t>
      </w:r>
    </w:p>
    <w:p w:rsidR="002A46E7" w:rsidRDefault="002B0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пребывания детей в Учреждении – режимов дня, организации непосредственно образовательной деятельности, учитываются возрастные особенности детей – продолжительность сна, перерывов при проведении непосредственно образовательной деятельности, утомляемость детей и др., также учитываются индивидуальные особенности – гигиенические умения, особенности нервно-психического и физического состояния, личностные качества детей, навыки в разных видах деятельности и т.п.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организации всех видов деятельности детей педагоги и специалисты руководствуются принципом личностно-ориентированного подхода, который позволяет в соответствии с индивидуальными способностями и коммуникативными потребностями, возможностями ребенка модифицировать цели и результаты обучения и воспитания. </w:t>
      </w:r>
    </w:p>
    <w:p w:rsidR="002A46E7" w:rsidRDefault="002B0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Учитываются пожелания и потребности родителей (законных представителей) относительно продолжительности пребывания детей в Учреждении, развития тех или иных качеств ребенка, личностных особенностей ребенка. </w:t>
      </w:r>
    </w:p>
    <w:p w:rsidR="002A46E7" w:rsidRDefault="002B0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условий, обеспечивающих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гармоничного развития детей, является организация режима дня.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построения режима дня:</w:t>
      </w:r>
    </w:p>
    <w:p w:rsidR="002A46E7" w:rsidRDefault="002B077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продолжительность и четкое чередование различных видов деятельности и отдыха детей в течение суток;</w:t>
      </w:r>
    </w:p>
    <w:p w:rsidR="002A46E7" w:rsidRDefault="002B077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возрастным психофизиологическим особенностям ребёнка</w:t>
      </w:r>
    </w:p>
    <w:p w:rsidR="002A46E7" w:rsidRDefault="002B077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 режима в  соответствии с  индивидуальными особенностям ребёнка и запросами родителей</w:t>
      </w:r>
    </w:p>
    <w:p w:rsidR="002A46E7" w:rsidRDefault="002B07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режима составляет точно установленный распорядок сна, бодрствования, приёмов пищи, гигиенических и оздоровительных процедур, обязательных занятий, прогулок и самостоятельной деятельности детей; условия проведения и содержание каждого процесса, количественные и качественные показатели, которых соответствуют возрастным и индивидуальным особенностям ребёнка, содействуют укреплению его физического и психического здоровья; продолжительность частей непосредственно образовательной деятельности (НОД), её особенности, используемые методы, возможность обеспечить ребёнку необходимую его возрасту двигательную активность. 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правильного режима в Учреждении достигается за счет распределения детей по группам по возрастному принципу. Каждая группа имеет свой распорядок дня, учитывающий особенности дошкольников данного возраста.</w:t>
      </w:r>
    </w:p>
    <w:p w:rsidR="002A46E7" w:rsidRDefault="002B07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для детей составляет не менее 10 минут.</w:t>
      </w:r>
    </w:p>
    <w:p w:rsidR="002A46E7" w:rsidRDefault="002B0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 занимает не менее 50% общего времени, отведенного на непосредственно образовательную деятельность.</w:t>
      </w:r>
    </w:p>
    <w:p w:rsidR="002A46E7" w:rsidRDefault="002B0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14"/>
      <w:bookmarkStart w:id="2" w:name="sub_1216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деятельность, требующая повышенной познавательной активности и умственного напряжения воспитанников, проводится в первую половину дня и в дни наиболее высокой работоспособности воспитанников. Для профилактики утомления воспитанников она сочетается с образовательной деятельностью, направленной на физическое и художественно-эстетическое развитие детей.</w:t>
      </w:r>
    </w:p>
    <w:p w:rsidR="002A46E7" w:rsidRDefault="002B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детям Учреждения не задают.</w:t>
      </w:r>
    </w:p>
    <w:p w:rsidR="002A46E7" w:rsidRDefault="002B077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В середине года, в феврале, для дошкольников организованы недельные каникулы, во время которых проводится непосредственно образовательная деятельность только эстетически-оздоровительного цикла (музыкальные, изобразительного искусства).</w:t>
      </w:r>
    </w:p>
    <w:p w:rsidR="002A46E7" w:rsidRDefault="002B077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В летний период времени НОД не осуществляется, проводятся спортивные и подвижные игры, праздники, экскурсии и др., увеличивается продолжительность прогулок.</w:t>
      </w:r>
    </w:p>
    <w:p w:rsidR="002A46E7" w:rsidRDefault="002B077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Режим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самостоятельной, игровой деятельности и режимных моментов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(Приложение 2)</w:t>
      </w:r>
    </w:p>
    <w:p w:rsidR="002A46E7" w:rsidRDefault="002A46E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организации  образовательной деятельности в Учреждении</w:t>
      </w:r>
    </w:p>
    <w:p w:rsidR="002A46E7" w:rsidRDefault="002B0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организации образовательного процесса в Учреждении</w:t>
      </w:r>
    </w:p>
    <w:p w:rsidR="002A46E7" w:rsidRDefault="002A46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B07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старшего дошкольного возраста</w:t>
      </w:r>
    </w:p>
    <w:tbl>
      <w:tblPr>
        <w:tblW w:w="972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12"/>
        <w:gridCol w:w="4468"/>
        <w:gridCol w:w="3240"/>
      </w:tblGrid>
      <w:tr w:rsidR="002A46E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ребенка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2A46E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 оздоровление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физическому развитию детей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физическому развитию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физическому развитию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</w:tr>
      <w:tr w:rsidR="002A46E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(ознакомление с окружающим, развитие речи, ФЭМП,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конструирование)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дидактические, настольно-печатные, и др.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предметных картинок, книг, иллюстраций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экспериментирование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познавательно-речевому развитию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 (конструирование)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дидактические,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настольно-печатные, и др.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познавательной литературы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познавательных передач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познавательно-речевому развитию</w:t>
            </w:r>
          </w:p>
        </w:tc>
      </w:tr>
      <w:tr w:rsidR="002A46E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Социально-личностное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 по социальному развитию 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творческие, сюжетно-ролевые, на развитие эмоционально-волевой сферы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различных ситуаций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</w:p>
          <w:p w:rsidR="002A46E7" w:rsidRDefault="002B077E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социально-личностному развитию </w:t>
            </w:r>
          </w:p>
          <w:p w:rsidR="002A46E7" w:rsidRDefault="002A46E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социальному развитию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театров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досуга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словесные, подвижные, дидактические, творческие, имитационные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</w:t>
            </w:r>
          </w:p>
          <w:p w:rsidR="002A46E7" w:rsidRDefault="002B077E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социально-личностному развитию </w:t>
            </w:r>
          </w:p>
        </w:tc>
      </w:tr>
      <w:tr w:rsidR="002A46E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развитию ребенка в музыкальной и  художественной деятельности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(рисование, лепка, аппликация)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музыкальные игры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и иллюстраций, предметов декоративно – прикладного искусства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художественно-эстетическому развитию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изобразительной деятельности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(изготовление атрибутов к сюжетно-ролевым играм)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драматизации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2A46E7" w:rsidRDefault="002B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297106904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художественно-эстетическому развитию</w:t>
            </w:r>
          </w:p>
        </w:tc>
      </w:tr>
    </w:tbl>
    <w:p w:rsidR="002A46E7" w:rsidRDefault="002A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E7" w:rsidRDefault="002A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E7" w:rsidRDefault="002A46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2A46E7" w:rsidRDefault="002A46E7"/>
    <w:sectPr w:rsidR="002A46E7" w:rsidSect="00F71DA7">
      <w:pgSz w:w="11906" w:h="16838"/>
      <w:pgMar w:top="567" w:right="850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F58"/>
    <w:multiLevelType w:val="multilevel"/>
    <w:tmpl w:val="DEC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E863E4"/>
    <w:multiLevelType w:val="multilevel"/>
    <w:tmpl w:val="C49882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F51CCD"/>
    <w:multiLevelType w:val="multilevel"/>
    <w:tmpl w:val="5CEE6B5A"/>
    <w:lvl w:ilvl="0">
      <w:start w:val="1"/>
      <w:numFmt w:val="bullet"/>
      <w:lvlText w:val=""/>
      <w:lvlJc w:val="left"/>
      <w:pPr>
        <w:ind w:left="720" w:firstLine="709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A1E4E82"/>
    <w:multiLevelType w:val="multilevel"/>
    <w:tmpl w:val="2C6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2B6145"/>
    <w:multiLevelType w:val="multilevel"/>
    <w:tmpl w:val="C1C8A914"/>
    <w:lvl w:ilvl="0">
      <w:start w:val="1"/>
      <w:numFmt w:val="bullet"/>
      <w:lvlText w:val=""/>
      <w:lvlJc w:val="left"/>
      <w:pPr>
        <w:ind w:left="720" w:firstLine="709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23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D540F5C"/>
    <w:multiLevelType w:val="multilevel"/>
    <w:tmpl w:val="BBBCBE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B6288C"/>
    <w:multiLevelType w:val="multilevel"/>
    <w:tmpl w:val="8E5C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3025BE"/>
    <w:multiLevelType w:val="multilevel"/>
    <w:tmpl w:val="61E65464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8">
    <w:nsid w:val="29A608DE"/>
    <w:multiLevelType w:val="multilevel"/>
    <w:tmpl w:val="C9960C64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BD12DEE"/>
    <w:multiLevelType w:val="multilevel"/>
    <w:tmpl w:val="8734431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D4437DE"/>
    <w:multiLevelType w:val="multilevel"/>
    <w:tmpl w:val="EFF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5554F3"/>
    <w:multiLevelType w:val="multilevel"/>
    <w:tmpl w:val="6D643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904BDA"/>
    <w:multiLevelType w:val="multilevel"/>
    <w:tmpl w:val="761EE8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80F5DBD"/>
    <w:multiLevelType w:val="multilevel"/>
    <w:tmpl w:val="A6046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C51570"/>
    <w:multiLevelType w:val="multilevel"/>
    <w:tmpl w:val="39109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364739"/>
    <w:multiLevelType w:val="multilevel"/>
    <w:tmpl w:val="2CAC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57B2310"/>
    <w:multiLevelType w:val="multilevel"/>
    <w:tmpl w:val="AFA6DEE6"/>
    <w:lvl w:ilvl="0">
      <w:start w:val="1"/>
      <w:numFmt w:val="bullet"/>
      <w:lvlText w:val=""/>
      <w:lvlJc w:val="left"/>
      <w:pPr>
        <w:ind w:left="10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57286511"/>
    <w:multiLevelType w:val="multilevel"/>
    <w:tmpl w:val="210E5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D10659"/>
    <w:multiLevelType w:val="multilevel"/>
    <w:tmpl w:val="896C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9B58DB"/>
    <w:multiLevelType w:val="multilevel"/>
    <w:tmpl w:val="4494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F42157"/>
    <w:multiLevelType w:val="multilevel"/>
    <w:tmpl w:val="735AB5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6076B79"/>
    <w:multiLevelType w:val="multilevel"/>
    <w:tmpl w:val="9D065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7CA02C6"/>
    <w:multiLevelType w:val="multilevel"/>
    <w:tmpl w:val="04D82E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3">
    <w:nsid w:val="6A231A05"/>
    <w:multiLevelType w:val="multilevel"/>
    <w:tmpl w:val="E192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7951C5"/>
    <w:multiLevelType w:val="multilevel"/>
    <w:tmpl w:val="723866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1441F07"/>
    <w:multiLevelType w:val="multilevel"/>
    <w:tmpl w:val="162A88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773509C5"/>
    <w:multiLevelType w:val="multilevel"/>
    <w:tmpl w:val="05EEC36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7D420EC1"/>
    <w:multiLevelType w:val="multilevel"/>
    <w:tmpl w:val="89F8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E7F31B1"/>
    <w:multiLevelType w:val="multilevel"/>
    <w:tmpl w:val="21E2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EFC54AF"/>
    <w:multiLevelType w:val="multilevel"/>
    <w:tmpl w:val="268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0"/>
  </w:num>
  <w:num w:numId="7">
    <w:abstractNumId w:val="22"/>
  </w:num>
  <w:num w:numId="8">
    <w:abstractNumId w:val="23"/>
  </w:num>
  <w:num w:numId="9">
    <w:abstractNumId w:val="18"/>
  </w:num>
  <w:num w:numId="10">
    <w:abstractNumId w:val="3"/>
  </w:num>
  <w:num w:numId="11">
    <w:abstractNumId w:val="6"/>
  </w:num>
  <w:num w:numId="12">
    <w:abstractNumId w:val="27"/>
  </w:num>
  <w:num w:numId="13">
    <w:abstractNumId w:val="29"/>
  </w:num>
  <w:num w:numId="14">
    <w:abstractNumId w:val="28"/>
  </w:num>
  <w:num w:numId="15">
    <w:abstractNumId w:val="19"/>
  </w:num>
  <w:num w:numId="16">
    <w:abstractNumId w:val="16"/>
  </w:num>
  <w:num w:numId="17">
    <w:abstractNumId w:val="24"/>
  </w:num>
  <w:num w:numId="18">
    <w:abstractNumId w:val="25"/>
  </w:num>
  <w:num w:numId="19">
    <w:abstractNumId w:val="12"/>
  </w:num>
  <w:num w:numId="20">
    <w:abstractNumId w:val="7"/>
  </w:num>
  <w:num w:numId="21">
    <w:abstractNumId w:val="26"/>
  </w:num>
  <w:num w:numId="22">
    <w:abstractNumId w:val="11"/>
  </w:num>
  <w:num w:numId="23">
    <w:abstractNumId w:val="14"/>
  </w:num>
  <w:num w:numId="24">
    <w:abstractNumId w:val="0"/>
  </w:num>
  <w:num w:numId="25">
    <w:abstractNumId w:val="9"/>
  </w:num>
  <w:num w:numId="26">
    <w:abstractNumId w:val="1"/>
  </w:num>
  <w:num w:numId="27">
    <w:abstractNumId w:val="17"/>
  </w:num>
  <w:num w:numId="28">
    <w:abstractNumId w:val="13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E7"/>
    <w:rsid w:val="002A46E7"/>
    <w:rsid w:val="002B077E"/>
    <w:rsid w:val="005F772A"/>
    <w:rsid w:val="007F21BF"/>
    <w:rsid w:val="00820E52"/>
    <w:rsid w:val="00D207BD"/>
    <w:rsid w:val="00F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link w:val="11"/>
    <w:qFormat/>
    <w:rsid w:val="00DD6BE9"/>
    <w:pPr>
      <w:keepNext/>
      <w:spacing w:after="0" w:line="360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2">
    <w:name w:val="heading 2"/>
    <w:basedOn w:val="a"/>
    <w:qFormat/>
    <w:rsid w:val="00DD6B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qFormat/>
    <w:rsid w:val="00DD6B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DD6BE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D6BE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link w:val="60"/>
    <w:qFormat/>
    <w:rsid w:val="00DD6BE9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Times New Roman" w:hAnsi="Cambria" w:cs="Mangal"/>
      <w:i/>
      <w:iCs/>
      <w:color w:val="243F60"/>
      <w:sz w:val="24"/>
      <w:szCs w:val="21"/>
      <w:lang w:eastAsia="hi-IN" w:bidi="hi-IN"/>
    </w:rPr>
  </w:style>
  <w:style w:type="paragraph" w:styleId="7">
    <w:name w:val="heading 7"/>
    <w:basedOn w:val="a"/>
    <w:link w:val="70"/>
    <w:qFormat/>
    <w:rsid w:val="00DD6BE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link w:val="80"/>
    <w:qFormat/>
    <w:rsid w:val="00DD6BE9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Mangal"/>
      <w:color w:val="404040"/>
      <w:sz w:val="20"/>
      <w:szCs w:val="18"/>
      <w:lang w:eastAsia="hi-IN" w:bidi="hi-IN"/>
    </w:rPr>
  </w:style>
  <w:style w:type="paragraph" w:styleId="9">
    <w:name w:val="heading 9"/>
    <w:basedOn w:val="a"/>
    <w:link w:val="90"/>
    <w:qFormat/>
    <w:rsid w:val="00DD6BE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D6BE9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2">
    <w:name w:val="Основной текст 2 Знак2"/>
    <w:basedOn w:val="a0"/>
    <w:link w:val="20"/>
    <w:qFormat/>
    <w:rsid w:val="00DD6B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2"/>
    <w:basedOn w:val="a0"/>
    <w:link w:val="30"/>
    <w:qFormat/>
    <w:rsid w:val="00DD6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DD6BE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DD6BE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qFormat/>
    <w:rsid w:val="00DD6BE9"/>
    <w:rPr>
      <w:rFonts w:ascii="Cambria" w:eastAsia="Times New Roman" w:hAnsi="Cambria" w:cs="Mangal"/>
      <w:i/>
      <w:iCs/>
      <w:color w:val="243F60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qFormat/>
    <w:rsid w:val="00DD6B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qFormat/>
    <w:rsid w:val="00DD6BE9"/>
    <w:rPr>
      <w:rFonts w:ascii="Cambria" w:eastAsia="Times New Roman" w:hAnsi="Cambria" w:cs="Mangal"/>
      <w:color w:val="404040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qFormat/>
    <w:rsid w:val="00DD6B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Текст сноски Знак"/>
    <w:qFormat/>
    <w:locked/>
    <w:rsid w:val="00DD6BE9"/>
    <w:rPr>
      <w:rFonts w:ascii="Calibri" w:eastAsia="Calibri" w:hAnsi="Calibri"/>
    </w:rPr>
  </w:style>
  <w:style w:type="character" w:customStyle="1" w:styleId="12">
    <w:name w:val="Текст сноски Знак1"/>
    <w:basedOn w:val="a0"/>
    <w:semiHidden/>
    <w:qFormat/>
    <w:rsid w:val="00DD6BE9"/>
    <w:rPr>
      <w:sz w:val="20"/>
      <w:szCs w:val="20"/>
    </w:rPr>
  </w:style>
  <w:style w:type="character" w:customStyle="1" w:styleId="a4">
    <w:name w:val="Текст примечания Знак"/>
    <w:qFormat/>
    <w:locked/>
    <w:rsid w:val="00DD6BE9"/>
    <w:rPr>
      <w:rFonts w:ascii="Calibri" w:eastAsia="Calibri" w:hAnsi="Calibri"/>
    </w:rPr>
  </w:style>
  <w:style w:type="character" w:customStyle="1" w:styleId="13">
    <w:name w:val="Текст примечания Знак1"/>
    <w:basedOn w:val="a0"/>
    <w:uiPriority w:val="99"/>
    <w:semiHidden/>
    <w:qFormat/>
    <w:rsid w:val="00DD6BE9"/>
    <w:rPr>
      <w:sz w:val="20"/>
      <w:szCs w:val="20"/>
    </w:rPr>
  </w:style>
  <w:style w:type="character" w:customStyle="1" w:styleId="a5">
    <w:name w:val="Верхний колонтитул Знак"/>
    <w:qFormat/>
    <w:locked/>
    <w:rsid w:val="00DD6BE9"/>
    <w:rPr>
      <w:rFonts w:ascii="Cambria" w:hAnsi="Cambria"/>
      <w:b/>
      <w:bCs/>
      <w:i/>
      <w:iCs/>
      <w:sz w:val="28"/>
      <w:szCs w:val="28"/>
    </w:rPr>
  </w:style>
  <w:style w:type="character" w:customStyle="1" w:styleId="14">
    <w:name w:val="Верхний колонтитул Знак1"/>
    <w:basedOn w:val="a0"/>
    <w:semiHidden/>
    <w:qFormat/>
    <w:rsid w:val="00DD6BE9"/>
  </w:style>
  <w:style w:type="character" w:customStyle="1" w:styleId="a6">
    <w:name w:val="Нижний колонтитул Знак"/>
    <w:uiPriority w:val="99"/>
    <w:qFormat/>
    <w:locked/>
    <w:rsid w:val="00DD6BE9"/>
    <w:rPr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qFormat/>
    <w:rsid w:val="00DD6BE9"/>
  </w:style>
  <w:style w:type="character" w:customStyle="1" w:styleId="a7">
    <w:name w:val="Текст концевой сноски Знак"/>
    <w:qFormat/>
    <w:locked/>
    <w:rsid w:val="00DD6BE9"/>
    <w:rPr>
      <w:rFonts w:ascii="Calibri" w:eastAsia="Calibri" w:hAnsi="Calibri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qFormat/>
    <w:rsid w:val="00DD6BE9"/>
    <w:rPr>
      <w:sz w:val="20"/>
      <w:szCs w:val="20"/>
    </w:rPr>
  </w:style>
  <w:style w:type="character" w:customStyle="1" w:styleId="a8">
    <w:name w:val="Основной текст Знак"/>
    <w:qFormat/>
    <w:locked/>
    <w:rsid w:val="00DD6BE9"/>
    <w:rPr>
      <w:sz w:val="36"/>
      <w:szCs w:val="36"/>
      <w:lang w:eastAsia="ru-RU"/>
    </w:rPr>
  </w:style>
  <w:style w:type="character" w:customStyle="1" w:styleId="17">
    <w:name w:val="Основной текст Знак1"/>
    <w:basedOn w:val="a0"/>
    <w:uiPriority w:val="99"/>
    <w:semiHidden/>
    <w:qFormat/>
    <w:rsid w:val="00DD6BE9"/>
  </w:style>
  <w:style w:type="character" w:customStyle="1" w:styleId="a9">
    <w:name w:val="Основной текст с отступом Знак"/>
    <w:qFormat/>
    <w:locked/>
    <w:rsid w:val="00DD6BE9"/>
    <w:rPr>
      <w:rFonts w:ascii="Calibri" w:eastAsia="Calibri" w:hAnsi="Calibri"/>
      <w:sz w:val="28"/>
    </w:rPr>
  </w:style>
  <w:style w:type="character" w:customStyle="1" w:styleId="18">
    <w:name w:val="Основной текст с отступом Знак1"/>
    <w:basedOn w:val="a0"/>
    <w:uiPriority w:val="99"/>
    <w:semiHidden/>
    <w:qFormat/>
    <w:rsid w:val="00DD6BE9"/>
  </w:style>
  <w:style w:type="character" w:customStyle="1" w:styleId="21">
    <w:name w:val="Основной текст 2 Знак"/>
    <w:link w:val="21"/>
    <w:qFormat/>
    <w:locked/>
    <w:rsid w:val="00DD6BE9"/>
    <w:rPr>
      <w:rFonts w:ascii="Calibri" w:eastAsia="Calibri" w:hAnsi="Calibri"/>
    </w:rPr>
  </w:style>
  <w:style w:type="character" w:customStyle="1" w:styleId="210">
    <w:name w:val="Основной текст 2 Знак1"/>
    <w:basedOn w:val="a0"/>
    <w:uiPriority w:val="99"/>
    <w:semiHidden/>
    <w:qFormat/>
    <w:rsid w:val="00DD6BE9"/>
  </w:style>
  <w:style w:type="character" w:customStyle="1" w:styleId="31">
    <w:name w:val="Основной текст 3 Знак"/>
    <w:link w:val="31"/>
    <w:qFormat/>
    <w:locked/>
    <w:rsid w:val="00DD6BE9"/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qFormat/>
    <w:rsid w:val="00DD6BE9"/>
    <w:rPr>
      <w:sz w:val="16"/>
      <w:szCs w:val="16"/>
    </w:rPr>
  </w:style>
  <w:style w:type="character" w:customStyle="1" w:styleId="23">
    <w:name w:val="Основной текст с отступом 2 Знак"/>
    <w:link w:val="24"/>
    <w:qFormat/>
    <w:locked/>
    <w:rsid w:val="00DD6BE9"/>
    <w:rPr>
      <w:rFonts w:ascii="Calibri" w:eastAsia="Calibri" w:hAnsi="Calibri"/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DD6BE9"/>
  </w:style>
  <w:style w:type="character" w:customStyle="1" w:styleId="33">
    <w:name w:val="Оглавление 3 Знак"/>
    <w:link w:val="34"/>
    <w:qFormat/>
    <w:locked/>
    <w:rsid w:val="00DD6BE9"/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sid w:val="00DD6BE9"/>
    <w:rPr>
      <w:sz w:val="16"/>
      <w:szCs w:val="16"/>
    </w:rPr>
  </w:style>
  <w:style w:type="character" w:customStyle="1" w:styleId="aa">
    <w:name w:val="Текст Знак"/>
    <w:qFormat/>
    <w:locked/>
    <w:rsid w:val="00DD6BE9"/>
    <w:rPr>
      <w:rFonts w:ascii="Courier New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qFormat/>
    <w:rsid w:val="00DD6BE9"/>
    <w:rPr>
      <w:rFonts w:ascii="Consolas" w:hAnsi="Consolas" w:cs="Consolas"/>
      <w:sz w:val="21"/>
      <w:szCs w:val="21"/>
    </w:rPr>
  </w:style>
  <w:style w:type="character" w:customStyle="1" w:styleId="ab">
    <w:name w:val="Текст выноски Знак"/>
    <w:qFormat/>
    <w:locked/>
    <w:rsid w:val="00DD6BE9"/>
    <w:rPr>
      <w:rFonts w:ascii="Tahom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qFormat/>
    <w:rsid w:val="00DD6BE9"/>
    <w:rPr>
      <w:rFonts w:ascii="Tahoma" w:hAnsi="Tahoma" w:cs="Tahoma"/>
      <w:sz w:val="16"/>
      <w:szCs w:val="16"/>
    </w:rPr>
  </w:style>
  <w:style w:type="character" w:customStyle="1" w:styleId="29">
    <w:name w:val="Основной текст (29)_"/>
    <w:link w:val="290"/>
    <w:qFormat/>
    <w:locked/>
    <w:rsid w:val="00DD6BE9"/>
    <w:rPr>
      <w:sz w:val="16"/>
      <w:szCs w:val="16"/>
      <w:shd w:val="clear" w:color="auto" w:fill="FFFFFF"/>
    </w:rPr>
  </w:style>
  <w:style w:type="character" w:styleId="ac">
    <w:name w:val="page number"/>
    <w:basedOn w:val="a0"/>
    <w:qFormat/>
    <w:rsid w:val="00DD6BE9"/>
  </w:style>
  <w:style w:type="character" w:customStyle="1" w:styleId="FontStyle21">
    <w:name w:val="Font Style21"/>
    <w:qFormat/>
    <w:rsid w:val="00DD6BE9"/>
    <w:rPr>
      <w:rFonts w:ascii="Times New Roman" w:hAnsi="Times New Roman" w:cs="Times New Roman"/>
      <w:sz w:val="26"/>
      <w:szCs w:val="26"/>
    </w:rPr>
  </w:style>
  <w:style w:type="character" w:customStyle="1" w:styleId="180">
    <w:name w:val="Знак Знак18"/>
    <w:qFormat/>
    <w:rsid w:val="00DD6BE9"/>
    <w:rPr>
      <w:rFonts w:ascii="Arial" w:eastAsia="SimSun" w:hAnsi="Arial" w:cs="Arial"/>
      <w:b/>
      <w:bCs/>
      <w:sz w:val="32"/>
      <w:szCs w:val="32"/>
      <w:lang w:val="ru-RU" w:eastAsia="hi-IN" w:bidi="hi-IN"/>
    </w:rPr>
  </w:style>
  <w:style w:type="character" w:customStyle="1" w:styleId="170">
    <w:name w:val="Знак Знак17"/>
    <w:qFormat/>
    <w:rsid w:val="00DD6BE9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qFormat/>
    <w:rsid w:val="00DD6BE9"/>
    <w:rPr>
      <w:rFonts w:eastAsia="SimSun" w:cs="Tahoma"/>
      <w:color w:val="000000"/>
      <w:sz w:val="28"/>
      <w:szCs w:val="24"/>
      <w:lang w:val="ru-RU" w:eastAsia="hi-IN" w:bidi="hi-IN"/>
    </w:rPr>
  </w:style>
  <w:style w:type="character" w:customStyle="1" w:styleId="WW8Num3z0">
    <w:name w:val="WW8Num3z0"/>
    <w:qFormat/>
    <w:rsid w:val="00DD6BE9"/>
    <w:rPr>
      <w:rFonts w:ascii="Symbol" w:hAnsi="Symbol" w:cs="OpenSymbol"/>
    </w:rPr>
  </w:style>
  <w:style w:type="character" w:customStyle="1" w:styleId="WW8Num4z0">
    <w:name w:val="WW8Num4z0"/>
    <w:qFormat/>
    <w:rsid w:val="00DD6BE9"/>
    <w:rPr>
      <w:rFonts w:ascii="Symbol" w:hAnsi="Symbol" w:cs="OpenSymbol"/>
    </w:rPr>
  </w:style>
  <w:style w:type="character" w:customStyle="1" w:styleId="WW8Num5z0">
    <w:name w:val="WW8Num5z0"/>
    <w:qFormat/>
    <w:rsid w:val="00DD6BE9"/>
    <w:rPr>
      <w:rFonts w:ascii="Symbol" w:hAnsi="Symbol" w:cs="OpenSymbol"/>
    </w:rPr>
  </w:style>
  <w:style w:type="character" w:customStyle="1" w:styleId="WW8Num5z1">
    <w:name w:val="WW8Num5z1"/>
    <w:qFormat/>
    <w:rsid w:val="00DD6BE9"/>
    <w:rPr>
      <w:rFonts w:ascii="OpenSymbol" w:hAnsi="OpenSymbol" w:cs="OpenSymbol"/>
    </w:rPr>
  </w:style>
  <w:style w:type="character" w:customStyle="1" w:styleId="WW8Num6z0">
    <w:name w:val="WW8Num6z0"/>
    <w:qFormat/>
    <w:rsid w:val="00DD6BE9"/>
    <w:rPr>
      <w:rFonts w:ascii="Symbol" w:hAnsi="Symbol" w:cs="OpenSymbol"/>
    </w:rPr>
  </w:style>
  <w:style w:type="character" w:customStyle="1" w:styleId="WW8Num9z0">
    <w:name w:val="WW8Num9z0"/>
    <w:qFormat/>
    <w:rsid w:val="00DD6BE9"/>
    <w:rPr>
      <w:rFonts w:ascii="Times New Roman" w:hAnsi="Times New Roman" w:cs="Courier New"/>
    </w:rPr>
  </w:style>
  <w:style w:type="character" w:customStyle="1" w:styleId="WW8Num9z1">
    <w:name w:val="WW8Num9z1"/>
    <w:qFormat/>
    <w:rsid w:val="00DD6BE9"/>
    <w:rPr>
      <w:rFonts w:ascii="OpenSymbol" w:hAnsi="OpenSymbol" w:cs="OpenSymbol"/>
    </w:rPr>
  </w:style>
  <w:style w:type="character" w:customStyle="1" w:styleId="WW8Num9z3">
    <w:name w:val="WW8Num9z3"/>
    <w:qFormat/>
    <w:rsid w:val="00DD6BE9"/>
    <w:rPr>
      <w:rFonts w:ascii="Symbol" w:hAnsi="Symbol" w:cs="OpenSymbol"/>
    </w:rPr>
  </w:style>
  <w:style w:type="character" w:customStyle="1" w:styleId="WW8Num10z0">
    <w:name w:val="WW8Num10z0"/>
    <w:qFormat/>
    <w:rsid w:val="00DD6BE9"/>
    <w:rPr>
      <w:rFonts w:ascii="Wingdings" w:hAnsi="Wingdings" w:cs="OpenSymbol"/>
    </w:rPr>
  </w:style>
  <w:style w:type="character" w:customStyle="1" w:styleId="WW8Num11z0">
    <w:name w:val="WW8Num11z0"/>
    <w:qFormat/>
    <w:rsid w:val="00DD6BE9"/>
    <w:rPr>
      <w:rFonts w:ascii="Courier New" w:hAnsi="Courier New" w:cs="Courier New"/>
    </w:rPr>
  </w:style>
  <w:style w:type="character" w:customStyle="1" w:styleId="WW8Num11z1">
    <w:name w:val="WW8Num11z1"/>
    <w:qFormat/>
    <w:rsid w:val="00DD6BE9"/>
    <w:rPr>
      <w:rFonts w:ascii="OpenSymbol" w:hAnsi="OpenSymbol" w:cs="OpenSymbol"/>
    </w:rPr>
  </w:style>
  <w:style w:type="character" w:customStyle="1" w:styleId="WW8Num11z3">
    <w:name w:val="WW8Num11z3"/>
    <w:qFormat/>
    <w:rsid w:val="00DD6BE9"/>
    <w:rPr>
      <w:rFonts w:ascii="Symbol" w:hAnsi="Symbol" w:cs="OpenSymbol"/>
    </w:rPr>
  </w:style>
  <w:style w:type="character" w:customStyle="1" w:styleId="WW8Num12z0">
    <w:name w:val="WW8Num12z0"/>
    <w:qFormat/>
    <w:rsid w:val="00DD6BE9"/>
    <w:rPr>
      <w:rFonts w:ascii="Wingdings" w:hAnsi="Wingdings" w:cs="Courier New"/>
    </w:rPr>
  </w:style>
  <w:style w:type="character" w:customStyle="1" w:styleId="WW8Num12z1">
    <w:name w:val="WW8Num12z1"/>
    <w:qFormat/>
    <w:rsid w:val="00DD6BE9"/>
    <w:rPr>
      <w:rFonts w:ascii="OpenSymbol" w:hAnsi="OpenSymbol" w:cs="OpenSymbol"/>
    </w:rPr>
  </w:style>
  <w:style w:type="character" w:customStyle="1" w:styleId="WW8Num12z3">
    <w:name w:val="WW8Num12z3"/>
    <w:qFormat/>
    <w:rsid w:val="00DD6BE9"/>
    <w:rPr>
      <w:rFonts w:ascii="Symbol" w:hAnsi="Symbol" w:cs="OpenSymbol"/>
    </w:rPr>
  </w:style>
  <w:style w:type="character" w:customStyle="1" w:styleId="WW8Num13z0">
    <w:name w:val="WW8Num13z0"/>
    <w:qFormat/>
    <w:rsid w:val="00DD6BE9"/>
    <w:rPr>
      <w:rFonts w:ascii="Wingdings" w:hAnsi="Wingdings" w:cs="OpenSymbol"/>
    </w:rPr>
  </w:style>
  <w:style w:type="character" w:customStyle="1" w:styleId="WW8Num13z1">
    <w:name w:val="WW8Num13z1"/>
    <w:qFormat/>
    <w:rsid w:val="00DD6BE9"/>
    <w:rPr>
      <w:rFonts w:ascii="OpenSymbol" w:hAnsi="OpenSymbol" w:cs="OpenSymbol"/>
    </w:rPr>
  </w:style>
  <w:style w:type="character" w:customStyle="1" w:styleId="WW8Num13z3">
    <w:name w:val="WW8Num13z3"/>
    <w:qFormat/>
    <w:rsid w:val="00DD6BE9"/>
    <w:rPr>
      <w:rFonts w:ascii="Symbol" w:hAnsi="Symbol" w:cs="OpenSymbol"/>
    </w:rPr>
  </w:style>
  <w:style w:type="character" w:customStyle="1" w:styleId="WW8Num14z0">
    <w:name w:val="WW8Num14z0"/>
    <w:qFormat/>
    <w:rsid w:val="00DD6BE9"/>
    <w:rPr>
      <w:rFonts w:ascii="Wingdings" w:hAnsi="Wingdings" w:cs="OpenSymbol"/>
    </w:rPr>
  </w:style>
  <w:style w:type="character" w:customStyle="1" w:styleId="WW8Num14z1">
    <w:name w:val="WW8Num14z1"/>
    <w:qFormat/>
    <w:rsid w:val="00DD6BE9"/>
    <w:rPr>
      <w:rFonts w:ascii="OpenSymbol" w:hAnsi="OpenSymbol" w:cs="OpenSymbol"/>
    </w:rPr>
  </w:style>
  <w:style w:type="character" w:customStyle="1" w:styleId="WW8Num14z3">
    <w:name w:val="WW8Num14z3"/>
    <w:qFormat/>
    <w:rsid w:val="00DD6BE9"/>
    <w:rPr>
      <w:rFonts w:ascii="Symbol" w:hAnsi="Symbol" w:cs="OpenSymbol"/>
    </w:rPr>
  </w:style>
  <w:style w:type="character" w:customStyle="1" w:styleId="WW8Num16z0">
    <w:name w:val="WW8Num16z0"/>
    <w:qFormat/>
    <w:rsid w:val="00DD6BE9"/>
    <w:rPr>
      <w:rFonts w:ascii="Times New Roman" w:hAnsi="Times New Roman" w:cs="Times New Roman"/>
    </w:rPr>
  </w:style>
  <w:style w:type="character" w:customStyle="1" w:styleId="WW8Num16z1">
    <w:name w:val="WW8Num16z1"/>
    <w:qFormat/>
    <w:rsid w:val="00DD6BE9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DD6BE9"/>
  </w:style>
  <w:style w:type="character" w:customStyle="1" w:styleId="WW-Absatz-Standardschriftart">
    <w:name w:val="WW-Absatz-Standardschriftart"/>
    <w:qFormat/>
    <w:rsid w:val="00DD6BE9"/>
  </w:style>
  <w:style w:type="character" w:customStyle="1" w:styleId="WW8Num2z0">
    <w:name w:val="WW8Num2z0"/>
    <w:qFormat/>
    <w:rsid w:val="00DD6BE9"/>
    <w:rPr>
      <w:rFonts w:ascii="Symbol" w:hAnsi="Symbol"/>
    </w:rPr>
  </w:style>
  <w:style w:type="character" w:customStyle="1" w:styleId="WW8Num4z1">
    <w:name w:val="WW8Num4z1"/>
    <w:qFormat/>
    <w:rsid w:val="00DD6BE9"/>
    <w:rPr>
      <w:rFonts w:ascii="OpenSymbol" w:hAnsi="OpenSymbol" w:cs="OpenSymbol"/>
    </w:rPr>
  </w:style>
  <w:style w:type="character" w:customStyle="1" w:styleId="WW8Num8z0">
    <w:name w:val="WW8Num8z0"/>
    <w:qFormat/>
    <w:rsid w:val="00DD6BE9"/>
    <w:rPr>
      <w:rFonts w:ascii="Wingdings" w:hAnsi="Wingdings" w:cs="OpenSymbol"/>
    </w:rPr>
  </w:style>
  <w:style w:type="character" w:customStyle="1" w:styleId="WW8Num8z1">
    <w:name w:val="WW8Num8z1"/>
    <w:qFormat/>
    <w:rsid w:val="00DD6BE9"/>
    <w:rPr>
      <w:rFonts w:ascii="OpenSymbol" w:hAnsi="OpenSymbol" w:cs="OpenSymbol"/>
    </w:rPr>
  </w:style>
  <w:style w:type="character" w:customStyle="1" w:styleId="WW8Num8z3">
    <w:name w:val="WW8Num8z3"/>
    <w:qFormat/>
    <w:rsid w:val="00DD6BE9"/>
    <w:rPr>
      <w:rFonts w:ascii="Symbol" w:hAnsi="Symbol" w:cs="OpenSymbol"/>
    </w:rPr>
  </w:style>
  <w:style w:type="character" w:customStyle="1" w:styleId="WW8Num10z1">
    <w:name w:val="WW8Num10z1"/>
    <w:qFormat/>
    <w:rsid w:val="00DD6BE9"/>
    <w:rPr>
      <w:rFonts w:ascii="OpenSymbol" w:hAnsi="OpenSymbol" w:cs="OpenSymbol"/>
    </w:rPr>
  </w:style>
  <w:style w:type="character" w:customStyle="1" w:styleId="WW8Num10z3">
    <w:name w:val="WW8Num10z3"/>
    <w:qFormat/>
    <w:rsid w:val="00DD6BE9"/>
    <w:rPr>
      <w:rFonts w:ascii="Symbol" w:hAnsi="Symbol" w:cs="OpenSymbol"/>
    </w:rPr>
  </w:style>
  <w:style w:type="character" w:customStyle="1" w:styleId="WW-Absatz-Standardschriftart1">
    <w:name w:val="WW-Absatz-Standardschriftart1"/>
    <w:qFormat/>
    <w:rsid w:val="00DD6BE9"/>
  </w:style>
  <w:style w:type="character" w:customStyle="1" w:styleId="WW8Num1z0">
    <w:name w:val="WW8Num1z0"/>
    <w:qFormat/>
    <w:rsid w:val="00DD6BE9"/>
    <w:rPr>
      <w:rFonts w:ascii="Symbol" w:hAnsi="Symbol"/>
    </w:rPr>
  </w:style>
  <w:style w:type="character" w:customStyle="1" w:styleId="WW8Num6z1">
    <w:name w:val="WW8Num6z1"/>
    <w:qFormat/>
    <w:rsid w:val="00DD6BE9"/>
    <w:rPr>
      <w:rFonts w:ascii="OpenSymbol" w:hAnsi="OpenSymbol" w:cs="OpenSymbol"/>
    </w:rPr>
  </w:style>
  <w:style w:type="character" w:customStyle="1" w:styleId="WW8Num7z0">
    <w:name w:val="WW8Num7z0"/>
    <w:qFormat/>
    <w:rsid w:val="00DD6BE9"/>
    <w:rPr>
      <w:rFonts w:ascii="Symbol" w:hAnsi="Symbol"/>
    </w:rPr>
  </w:style>
  <w:style w:type="character" w:customStyle="1" w:styleId="1b">
    <w:name w:val="Основной шрифт абзаца1"/>
    <w:qFormat/>
    <w:rsid w:val="00DD6BE9"/>
  </w:style>
  <w:style w:type="character" w:customStyle="1" w:styleId="WW-Absatz-Standardschriftart11">
    <w:name w:val="WW-Absatz-Standardschriftart11"/>
    <w:qFormat/>
    <w:rsid w:val="00DD6BE9"/>
  </w:style>
  <w:style w:type="character" w:customStyle="1" w:styleId="RTFNum21">
    <w:name w:val="RTF_Num 2 1"/>
    <w:qFormat/>
    <w:rsid w:val="00DD6BE9"/>
    <w:rPr>
      <w:rFonts w:ascii="Symbol" w:hAnsi="Symbol"/>
    </w:rPr>
  </w:style>
  <w:style w:type="character" w:customStyle="1" w:styleId="ad">
    <w:name w:val="Символ нумерации"/>
    <w:qFormat/>
    <w:rsid w:val="00DD6BE9"/>
  </w:style>
  <w:style w:type="character" w:customStyle="1" w:styleId="WW8NumSt2z0">
    <w:name w:val="WW8NumSt2z0"/>
    <w:qFormat/>
    <w:rsid w:val="00DD6BE9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DD6BE9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DD6BE9"/>
    <w:rPr>
      <w:rFonts w:ascii="Times New Roman" w:hAnsi="Times New Roman" w:cs="Times New Roman"/>
    </w:rPr>
  </w:style>
  <w:style w:type="character" w:customStyle="1" w:styleId="ae">
    <w:name w:val="Маркеры списка"/>
    <w:qFormat/>
    <w:rsid w:val="00DD6BE9"/>
    <w:rPr>
      <w:rFonts w:ascii="OpenSymbol" w:eastAsia="OpenSymbol" w:hAnsi="OpenSymbol" w:cs="OpenSymbol"/>
    </w:rPr>
  </w:style>
  <w:style w:type="character" w:customStyle="1" w:styleId="WW-RTFNum21">
    <w:name w:val="WW-RTF_Num 2 1"/>
    <w:qFormat/>
    <w:rsid w:val="00DD6BE9"/>
    <w:rPr>
      <w:rFonts w:ascii="Symbol" w:hAnsi="Symbol"/>
    </w:rPr>
  </w:style>
  <w:style w:type="character" w:customStyle="1" w:styleId="RTFNum31">
    <w:name w:val="RTF_Num 3 1"/>
    <w:qFormat/>
    <w:rsid w:val="00DD6BE9"/>
    <w:rPr>
      <w:rFonts w:ascii="Symbol" w:hAnsi="Symbol"/>
    </w:rPr>
  </w:style>
  <w:style w:type="character" w:customStyle="1" w:styleId="WW8Num20z1">
    <w:name w:val="WW8Num20z1"/>
    <w:qFormat/>
    <w:rsid w:val="00DD6BE9"/>
    <w:rPr>
      <w:rFonts w:ascii="Symbol" w:hAnsi="Symbol"/>
    </w:rPr>
  </w:style>
  <w:style w:type="character" w:customStyle="1" w:styleId="WW8Num15z0">
    <w:name w:val="WW8Num15z0"/>
    <w:qFormat/>
    <w:rsid w:val="00DD6BE9"/>
    <w:rPr>
      <w:rFonts w:ascii="Times New Roman" w:hAnsi="Times New Roman" w:cs="Times New Roman"/>
    </w:rPr>
  </w:style>
  <w:style w:type="character" w:customStyle="1" w:styleId="WW8Num17z0">
    <w:name w:val="WW8Num17z0"/>
    <w:qFormat/>
    <w:rsid w:val="00DD6BE9"/>
    <w:rPr>
      <w:rFonts w:ascii="Times New Roman" w:hAnsi="Times New Roman" w:cs="Times New Roman"/>
    </w:rPr>
  </w:style>
  <w:style w:type="character" w:customStyle="1" w:styleId="WW8Num18z0">
    <w:name w:val="WW8Num18z0"/>
    <w:qFormat/>
    <w:rsid w:val="00DD6BE9"/>
    <w:rPr>
      <w:rFonts w:ascii="Times New Roman" w:hAnsi="Times New Roman" w:cs="Times New Roman"/>
    </w:rPr>
  </w:style>
  <w:style w:type="character" w:customStyle="1" w:styleId="WW8Num19z0">
    <w:name w:val="WW8Num19z0"/>
    <w:qFormat/>
    <w:rsid w:val="00DD6BE9"/>
    <w:rPr>
      <w:rFonts w:ascii="Times New Roman" w:hAnsi="Times New Roman" w:cs="Times New Roman"/>
    </w:rPr>
  </w:style>
  <w:style w:type="character" w:customStyle="1" w:styleId="91">
    <w:name w:val="Знак Знак9"/>
    <w:qFormat/>
    <w:rsid w:val="00DD6BE9"/>
    <w:rPr>
      <w:rFonts w:eastAsia="SimSun" w:cs="Tahoma"/>
      <w:sz w:val="24"/>
      <w:szCs w:val="24"/>
      <w:lang w:val="ru-RU" w:eastAsia="hi-IN" w:bidi="hi-IN"/>
    </w:rPr>
  </w:style>
  <w:style w:type="character" w:customStyle="1" w:styleId="81">
    <w:name w:val="Знак Знак8"/>
    <w:qFormat/>
    <w:rsid w:val="00DD6BE9"/>
    <w:rPr>
      <w:rFonts w:eastAsia="SimSun" w:cs="Tahoma"/>
      <w:sz w:val="24"/>
      <w:szCs w:val="24"/>
      <w:lang w:val="ru-RU" w:eastAsia="hi-IN" w:bidi="hi-IN"/>
    </w:rPr>
  </w:style>
  <w:style w:type="character" w:customStyle="1" w:styleId="41">
    <w:name w:val="Знак Знак4"/>
    <w:qFormat/>
    <w:rsid w:val="00DD6BE9"/>
    <w:rPr>
      <w:rFonts w:ascii="Calibri" w:hAnsi="Calibri"/>
      <w:lang w:eastAsia="ru-RU" w:bidi="ar-SA"/>
    </w:rPr>
  </w:style>
  <w:style w:type="character" w:styleId="af">
    <w:name w:val="Strong"/>
    <w:uiPriority w:val="22"/>
    <w:qFormat/>
    <w:rsid w:val="00DD6BE9"/>
    <w:rPr>
      <w:b/>
      <w:bCs/>
    </w:rPr>
  </w:style>
  <w:style w:type="character" w:customStyle="1" w:styleId="af0">
    <w:name w:val="Название Знак"/>
    <w:basedOn w:val="a0"/>
    <w:qFormat/>
    <w:rsid w:val="00DD6BE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1">
    <w:name w:val="Emphasis"/>
    <w:qFormat/>
    <w:rsid w:val="00DD6BE9"/>
    <w:rPr>
      <w:i/>
      <w:iCs/>
    </w:rPr>
  </w:style>
  <w:style w:type="character" w:customStyle="1" w:styleId="-">
    <w:name w:val="Интернет-ссылка"/>
    <w:rsid w:val="00DD6BE9"/>
    <w:rPr>
      <w:color w:val="0000FF"/>
      <w:u w:val="single"/>
    </w:rPr>
  </w:style>
  <w:style w:type="character" w:customStyle="1" w:styleId="FontStyle12">
    <w:name w:val="Font Style12"/>
    <w:uiPriority w:val="99"/>
    <w:qFormat/>
    <w:rsid w:val="00DD6BE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qFormat/>
    <w:rsid w:val="00DD6BE9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qFormat/>
    <w:rsid w:val="00DD6BE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qFormat/>
    <w:rsid w:val="00DD6BE9"/>
    <w:rPr>
      <w:rFonts w:ascii="Constantia" w:hAnsi="Constantia" w:cs="Constantia"/>
      <w:spacing w:val="40"/>
      <w:w w:val="40"/>
      <w:sz w:val="28"/>
      <w:szCs w:val="28"/>
    </w:rPr>
  </w:style>
  <w:style w:type="character" w:customStyle="1" w:styleId="810">
    <w:name w:val="стиль81"/>
    <w:qFormat/>
    <w:rsid w:val="00DD6BE9"/>
    <w:rPr>
      <w:color w:val="000066"/>
    </w:rPr>
  </w:style>
  <w:style w:type="character" w:customStyle="1" w:styleId="text">
    <w:name w:val="text"/>
    <w:basedOn w:val="a0"/>
    <w:qFormat/>
    <w:rsid w:val="00DD6BE9"/>
  </w:style>
  <w:style w:type="character" w:customStyle="1" w:styleId="71">
    <w:name w:val="стиль71"/>
    <w:qFormat/>
    <w:rsid w:val="00DD6BE9"/>
    <w:rPr>
      <w:b/>
      <w:bCs/>
      <w:sz w:val="34"/>
      <w:szCs w:val="34"/>
    </w:rPr>
  </w:style>
  <w:style w:type="character" w:customStyle="1" w:styleId="101">
    <w:name w:val="стиль101"/>
    <w:qFormat/>
    <w:rsid w:val="00DD6BE9"/>
    <w:rPr>
      <w:rFonts w:ascii="Times New Roman" w:hAnsi="Times New Roman" w:cs="Times New Roman"/>
      <w:color w:val="000066"/>
      <w:sz w:val="26"/>
      <w:szCs w:val="26"/>
    </w:rPr>
  </w:style>
  <w:style w:type="character" w:customStyle="1" w:styleId="111">
    <w:name w:val="стиль111"/>
    <w:qFormat/>
    <w:rsid w:val="00DD6BE9"/>
    <w:rPr>
      <w:sz w:val="22"/>
      <w:szCs w:val="22"/>
    </w:rPr>
  </w:style>
  <w:style w:type="character" w:styleId="af2">
    <w:name w:val="FollowedHyperlink"/>
    <w:qFormat/>
    <w:rsid w:val="00DD6BE9"/>
    <w:rPr>
      <w:color w:val="800080"/>
      <w:u w:val="single"/>
    </w:rPr>
  </w:style>
  <w:style w:type="character" w:styleId="af3">
    <w:name w:val="footnote reference"/>
    <w:qFormat/>
    <w:rsid w:val="00DD6BE9"/>
    <w:rPr>
      <w:rFonts w:ascii="Times New Roman" w:hAnsi="Times New Roman" w:cs="Times New Roman"/>
      <w:vertAlign w:val="superscript"/>
    </w:rPr>
  </w:style>
  <w:style w:type="character" w:customStyle="1" w:styleId="120">
    <w:name w:val="Знак Знак12"/>
    <w:qFormat/>
    <w:rsid w:val="00DD6BE9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1">
    <w:name w:val="Знак Знак5"/>
    <w:qFormat/>
    <w:rsid w:val="00DD6BE9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basedOn w:val="a0"/>
    <w:link w:val="HTML"/>
    <w:qFormat/>
    <w:rsid w:val="00DD6B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Знак Знак2"/>
    <w:link w:val="23"/>
    <w:qFormat/>
    <w:rsid w:val="00DD6BE9"/>
    <w:rPr>
      <w:sz w:val="24"/>
      <w:szCs w:val="24"/>
      <w:lang w:val="ru-RU" w:eastAsia="ru-RU" w:bidi="ar-SA"/>
    </w:rPr>
  </w:style>
  <w:style w:type="character" w:customStyle="1" w:styleId="1c">
    <w:name w:val="Знак Знак1"/>
    <w:qFormat/>
    <w:rsid w:val="00DD6BE9"/>
    <w:rPr>
      <w:sz w:val="16"/>
      <w:szCs w:val="16"/>
      <w:lang w:val="ru-RU" w:eastAsia="ru-RU" w:bidi="ar-SA"/>
    </w:rPr>
  </w:style>
  <w:style w:type="character" w:customStyle="1" w:styleId="11">
    <w:name w:val="Заголовок 1 Знак1"/>
    <w:link w:val="1"/>
    <w:qFormat/>
    <w:rsid w:val="00DD6BE9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semiHidden/>
    <w:qFormat/>
    <w:rsid w:val="00DD6BE9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2">
    <w:name w:val="Знак Знак7"/>
    <w:semiHidden/>
    <w:qFormat/>
    <w:rsid w:val="00DD6BE9"/>
    <w:rPr>
      <w:rFonts w:eastAsia="SimSun" w:cs="Mangal"/>
      <w:sz w:val="16"/>
      <w:szCs w:val="14"/>
      <w:lang w:val="ru-RU" w:eastAsia="hi-IN" w:bidi="hi-IN"/>
    </w:rPr>
  </w:style>
  <w:style w:type="character" w:customStyle="1" w:styleId="61">
    <w:name w:val="Знак Знак6"/>
    <w:semiHidden/>
    <w:qFormat/>
    <w:rsid w:val="00DD6BE9"/>
    <w:rPr>
      <w:rFonts w:ascii="Calibri" w:hAnsi="Calibri"/>
      <w:sz w:val="16"/>
      <w:szCs w:val="16"/>
      <w:lang w:val="ru-RU" w:eastAsia="ru-RU" w:bidi="ar-SA"/>
    </w:rPr>
  </w:style>
  <w:style w:type="character" w:customStyle="1" w:styleId="610">
    <w:name w:val="Основной текст (61)_"/>
    <w:qFormat/>
    <w:rsid w:val="00DD6B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</w:rPr>
  </w:style>
  <w:style w:type="character" w:customStyle="1" w:styleId="611">
    <w:name w:val="Основной текст (61)"/>
    <w:qFormat/>
    <w:rsid w:val="00DD6B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qFormat/>
    <w:rsid w:val="00DD6BE9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7">
    <w:name w:val="Заголовок №3 (27)_"/>
    <w:link w:val="3270"/>
    <w:qFormat/>
    <w:rsid w:val="00DD6BE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qFormat/>
    <w:rsid w:val="00DD6BE9"/>
    <w:rPr>
      <w:rFonts w:ascii="Microsoft Sans Serif" w:eastAsia="Microsoft Sans Serif" w:hAnsi="Microsoft Sans Serif" w:cs="Microsoft Sans Serif"/>
      <w:spacing w:val="0"/>
      <w:sz w:val="17"/>
      <w:szCs w:val="17"/>
      <w:shd w:val="clear" w:color="auto" w:fill="FFFFFF"/>
    </w:rPr>
  </w:style>
  <w:style w:type="character" w:customStyle="1" w:styleId="269">
    <w:name w:val="Основной текст (269)_"/>
    <w:qFormat/>
    <w:rsid w:val="00DD6B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690">
    <w:name w:val="Основной текст (269)"/>
    <w:qFormat/>
    <w:rsid w:val="00DD6BE9"/>
  </w:style>
  <w:style w:type="character" w:customStyle="1" w:styleId="695">
    <w:name w:val="Основной текст (695)_"/>
    <w:link w:val="6950"/>
    <w:qFormat/>
    <w:rsid w:val="00DD6BE9"/>
    <w:rPr>
      <w:sz w:val="23"/>
      <w:szCs w:val="23"/>
      <w:shd w:val="clear" w:color="auto" w:fill="FFFFFF"/>
    </w:rPr>
  </w:style>
  <w:style w:type="character" w:customStyle="1" w:styleId="text1">
    <w:name w:val="text1"/>
    <w:qFormat/>
    <w:rsid w:val="00DD6BE9"/>
    <w:rPr>
      <w:rFonts w:ascii="Verdana" w:hAnsi="Verdana"/>
      <w:sz w:val="20"/>
      <w:szCs w:val="20"/>
    </w:rPr>
  </w:style>
  <w:style w:type="character" w:customStyle="1" w:styleId="c1">
    <w:name w:val="c1"/>
    <w:qFormat/>
    <w:rsid w:val="00DD6BE9"/>
  </w:style>
  <w:style w:type="character" w:customStyle="1" w:styleId="apple-converted-space">
    <w:name w:val="apple-converted-space"/>
    <w:basedOn w:val="a0"/>
    <w:qFormat/>
    <w:rsid w:val="00DD6BE9"/>
  </w:style>
  <w:style w:type="character" w:customStyle="1" w:styleId="c3">
    <w:name w:val="c3"/>
    <w:basedOn w:val="a0"/>
    <w:qFormat/>
    <w:rsid w:val="00DD6BE9"/>
  </w:style>
  <w:style w:type="character" w:customStyle="1" w:styleId="c0">
    <w:name w:val="c0"/>
    <w:basedOn w:val="a0"/>
    <w:qFormat/>
    <w:rsid w:val="00DD6BE9"/>
  </w:style>
  <w:style w:type="character" w:customStyle="1" w:styleId="s11">
    <w:name w:val="s11"/>
    <w:qFormat/>
    <w:rsid w:val="00DD6BE9"/>
    <w:rPr>
      <w:b/>
      <w:bCs/>
    </w:rPr>
  </w:style>
  <w:style w:type="character" w:customStyle="1" w:styleId="s31">
    <w:name w:val="s31"/>
    <w:qFormat/>
    <w:rsid w:val="00DD6BE9"/>
    <w:rPr>
      <w:u w:val="single"/>
    </w:rPr>
  </w:style>
  <w:style w:type="character" w:customStyle="1" w:styleId="s41">
    <w:name w:val="s41"/>
    <w:qFormat/>
    <w:rsid w:val="00DD6BE9"/>
  </w:style>
  <w:style w:type="character" w:customStyle="1" w:styleId="s51">
    <w:name w:val="s51"/>
    <w:qFormat/>
    <w:rsid w:val="00DD6BE9"/>
    <w:rPr>
      <w:color w:val="000000"/>
    </w:rPr>
  </w:style>
  <w:style w:type="character" w:customStyle="1" w:styleId="FontStyle207">
    <w:name w:val="Font Style207"/>
    <w:uiPriority w:val="99"/>
    <w:qFormat/>
    <w:rsid w:val="00DD6BE9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qFormat/>
    <w:rsid w:val="00DD6BE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qFormat/>
    <w:rsid w:val="00DD6BE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qFormat/>
    <w:rsid w:val="00DD6BE9"/>
    <w:rPr>
      <w:rFonts w:ascii="Franklin Gothic Medium" w:hAnsi="Franklin Gothic Medium" w:cs="Franklin Gothic Medium"/>
      <w:sz w:val="20"/>
      <w:szCs w:val="20"/>
    </w:rPr>
  </w:style>
  <w:style w:type="character" w:customStyle="1" w:styleId="FontStyle217">
    <w:name w:val="Font Style217"/>
    <w:uiPriority w:val="99"/>
    <w:qFormat/>
    <w:rsid w:val="00DD6BE9"/>
    <w:rPr>
      <w:rFonts w:ascii="Microsoft Sans Serif" w:hAnsi="Microsoft Sans Serif" w:cs="Microsoft Sans Serif"/>
      <w:sz w:val="14"/>
      <w:szCs w:val="14"/>
    </w:rPr>
  </w:style>
  <w:style w:type="character" w:customStyle="1" w:styleId="FontStyle226">
    <w:name w:val="Font Style226"/>
    <w:uiPriority w:val="99"/>
    <w:qFormat/>
    <w:rsid w:val="00DD6BE9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uiPriority w:val="99"/>
    <w:qFormat/>
    <w:rsid w:val="00DD6BE9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qFormat/>
    <w:rsid w:val="00DD6BE9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rvts6">
    <w:name w:val="rvts6"/>
    <w:basedOn w:val="a0"/>
    <w:qFormat/>
    <w:rsid w:val="00DD6BE9"/>
  </w:style>
  <w:style w:type="character" w:customStyle="1" w:styleId="FontStyle202">
    <w:name w:val="Font Style202"/>
    <w:uiPriority w:val="99"/>
    <w:qFormat/>
    <w:rsid w:val="00DD6BE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qFormat/>
    <w:rsid w:val="00DD6BE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uiPriority w:val="99"/>
    <w:qFormat/>
    <w:rsid w:val="00DD6BE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qFormat/>
    <w:rsid w:val="00DD6BE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9">
    <w:name w:val="Font Style209"/>
    <w:uiPriority w:val="99"/>
    <w:qFormat/>
    <w:rsid w:val="00DD6BE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52">
    <w:name w:val="Font Style252"/>
    <w:uiPriority w:val="99"/>
    <w:qFormat/>
    <w:rsid w:val="00DD6BE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uiPriority w:val="99"/>
    <w:qFormat/>
    <w:rsid w:val="00DD6BE9"/>
    <w:rPr>
      <w:rFonts w:ascii="Century Schoolbook" w:hAnsi="Century Schoolbook" w:cs="Century Schoolbook"/>
      <w:sz w:val="20"/>
      <w:szCs w:val="20"/>
    </w:rPr>
  </w:style>
  <w:style w:type="character" w:customStyle="1" w:styleId="FontStyle308">
    <w:name w:val="Font Style308"/>
    <w:uiPriority w:val="99"/>
    <w:qFormat/>
    <w:rsid w:val="00DD6BE9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FontStyle247">
    <w:name w:val="Font Style247"/>
    <w:uiPriority w:val="99"/>
    <w:qFormat/>
    <w:rsid w:val="00DD6BE9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FontStyle65">
    <w:name w:val="Font Style65"/>
    <w:qFormat/>
    <w:rsid w:val="00DD6BE9"/>
    <w:rPr>
      <w:rFonts w:ascii="Times New Roman" w:hAnsi="Times New Roman"/>
      <w:b/>
      <w:sz w:val="22"/>
    </w:rPr>
  </w:style>
  <w:style w:type="character" w:customStyle="1" w:styleId="bkimgc">
    <w:name w:val="bkimg_c"/>
    <w:qFormat/>
    <w:rsid w:val="00DD6BE9"/>
  </w:style>
  <w:style w:type="character" w:customStyle="1" w:styleId="af4">
    <w:name w:val="Без интервала Знак"/>
    <w:qFormat/>
    <w:rsid w:val="00DD6BE9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hAnsi="Times New Roman"/>
      <w:color w:val="00000A"/>
      <w:sz w:val="24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f5">
    <w:name w:val="Заголовок"/>
    <w:basedOn w:val="a"/>
    <w:next w:val="af6"/>
    <w:qFormat/>
    <w:rsid w:val="00DD6BE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hi-IN" w:bidi="hi-IN"/>
    </w:rPr>
  </w:style>
  <w:style w:type="paragraph" w:styleId="af6">
    <w:name w:val="Body Text"/>
    <w:basedOn w:val="a"/>
    <w:rsid w:val="00DD6BE9"/>
    <w:pPr>
      <w:spacing w:after="0" w:line="240" w:lineRule="auto"/>
      <w:jc w:val="center"/>
    </w:pPr>
    <w:rPr>
      <w:sz w:val="36"/>
      <w:szCs w:val="36"/>
      <w:lang w:eastAsia="ru-RU"/>
    </w:rPr>
  </w:style>
  <w:style w:type="paragraph" w:styleId="af7">
    <w:name w:val="List"/>
    <w:basedOn w:val="af6"/>
    <w:rsid w:val="00DD6BE9"/>
    <w:pPr>
      <w:widowControl w:val="0"/>
      <w:suppressAutoHyphens/>
      <w:spacing w:after="120"/>
      <w:jc w:val="left"/>
    </w:pPr>
    <w:rPr>
      <w:rFonts w:eastAsia="SimSun" w:cs="Tahoma"/>
      <w:sz w:val="24"/>
      <w:szCs w:val="24"/>
      <w:lang w:eastAsia="hi-IN" w:bidi="hi-IN"/>
    </w:rPr>
  </w:style>
  <w:style w:type="paragraph" w:styleId="af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ucida Sans"/>
    </w:rPr>
  </w:style>
  <w:style w:type="paragraph" w:styleId="afa">
    <w:name w:val="footnote text"/>
    <w:basedOn w:val="a"/>
    <w:qFormat/>
    <w:rsid w:val="00DD6BE9"/>
    <w:pPr>
      <w:ind w:firstLine="1134"/>
      <w:jc w:val="center"/>
    </w:pPr>
    <w:rPr>
      <w:rFonts w:ascii="Calibri" w:eastAsia="Calibri" w:hAnsi="Calibri"/>
    </w:rPr>
  </w:style>
  <w:style w:type="paragraph" w:styleId="afb">
    <w:name w:val="annotation text"/>
    <w:basedOn w:val="a"/>
    <w:qFormat/>
    <w:rsid w:val="00DD6BE9"/>
    <w:pPr>
      <w:spacing w:line="240" w:lineRule="auto"/>
    </w:pPr>
    <w:rPr>
      <w:rFonts w:ascii="Calibri" w:eastAsia="Calibri" w:hAnsi="Calibri"/>
    </w:rPr>
  </w:style>
  <w:style w:type="paragraph" w:styleId="afc">
    <w:name w:val="header"/>
    <w:basedOn w:val="a"/>
    <w:rsid w:val="00DD6BE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b/>
      <w:bCs/>
      <w:i/>
      <w:iCs/>
      <w:sz w:val="28"/>
      <w:szCs w:val="28"/>
    </w:rPr>
  </w:style>
  <w:style w:type="paragraph" w:styleId="afd">
    <w:name w:val="footer"/>
    <w:basedOn w:val="a"/>
    <w:uiPriority w:val="99"/>
    <w:rsid w:val="00DD6BE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paragraph" w:styleId="afe">
    <w:name w:val="endnote text"/>
    <w:basedOn w:val="a"/>
    <w:qFormat/>
    <w:rsid w:val="00DD6BE9"/>
    <w:pPr>
      <w:spacing w:after="0" w:line="240" w:lineRule="auto"/>
    </w:pPr>
    <w:rPr>
      <w:rFonts w:ascii="Calibri" w:eastAsia="Calibri" w:hAnsi="Calibri"/>
      <w:lang w:eastAsia="ru-RU"/>
    </w:rPr>
  </w:style>
  <w:style w:type="paragraph" w:styleId="aff">
    <w:name w:val="Body Text Indent"/>
    <w:basedOn w:val="a"/>
    <w:rsid w:val="00DD6BE9"/>
    <w:pPr>
      <w:spacing w:after="120"/>
      <w:ind w:left="283" w:firstLine="1134"/>
      <w:jc w:val="center"/>
    </w:pPr>
    <w:rPr>
      <w:rFonts w:ascii="Calibri" w:eastAsia="Calibri" w:hAnsi="Calibri"/>
      <w:sz w:val="28"/>
    </w:rPr>
  </w:style>
  <w:style w:type="paragraph" w:styleId="20">
    <w:name w:val="Body Text 2"/>
    <w:basedOn w:val="a"/>
    <w:link w:val="22"/>
    <w:qFormat/>
    <w:rsid w:val="00DD6BE9"/>
    <w:pPr>
      <w:spacing w:after="120" w:line="480" w:lineRule="auto"/>
    </w:pPr>
    <w:rPr>
      <w:rFonts w:ascii="Calibri" w:eastAsia="Calibri" w:hAnsi="Calibri"/>
    </w:rPr>
  </w:style>
  <w:style w:type="paragraph" w:styleId="30">
    <w:name w:val="Body Text 3"/>
    <w:basedOn w:val="a"/>
    <w:link w:val="32"/>
    <w:qFormat/>
    <w:rsid w:val="00DD6BE9"/>
    <w:pPr>
      <w:spacing w:after="120" w:line="240" w:lineRule="auto"/>
    </w:pPr>
    <w:rPr>
      <w:sz w:val="16"/>
      <w:szCs w:val="16"/>
      <w:lang w:eastAsia="ru-RU"/>
    </w:rPr>
  </w:style>
  <w:style w:type="paragraph" w:styleId="25">
    <w:name w:val="Body Text Indent 2"/>
    <w:basedOn w:val="a"/>
    <w:qFormat/>
    <w:rsid w:val="00DD6BE9"/>
    <w:pPr>
      <w:spacing w:after="120" w:line="480" w:lineRule="auto"/>
      <w:ind w:left="283" w:firstLine="1134"/>
      <w:jc w:val="center"/>
    </w:pPr>
    <w:rPr>
      <w:rFonts w:ascii="Calibri" w:eastAsia="Calibri" w:hAnsi="Calibri"/>
      <w:sz w:val="28"/>
    </w:rPr>
  </w:style>
  <w:style w:type="paragraph" w:styleId="35">
    <w:name w:val="Body Text Indent 3"/>
    <w:basedOn w:val="a"/>
    <w:qFormat/>
    <w:rsid w:val="00DD6BE9"/>
    <w:pPr>
      <w:spacing w:after="120" w:line="240" w:lineRule="auto"/>
      <w:ind w:left="283"/>
    </w:pPr>
    <w:rPr>
      <w:sz w:val="16"/>
      <w:szCs w:val="16"/>
      <w:lang w:eastAsia="ru-RU"/>
    </w:rPr>
  </w:style>
  <w:style w:type="paragraph" w:styleId="aff0">
    <w:name w:val="Plain Text"/>
    <w:basedOn w:val="a"/>
    <w:qFormat/>
    <w:rsid w:val="00DD6BE9"/>
    <w:pPr>
      <w:spacing w:after="0" w:line="240" w:lineRule="auto"/>
    </w:pPr>
    <w:rPr>
      <w:rFonts w:ascii="Courier New" w:hAnsi="Courier New" w:cs="Courier New"/>
      <w:lang w:eastAsia="ru-RU"/>
    </w:rPr>
  </w:style>
  <w:style w:type="paragraph" w:styleId="aff1">
    <w:name w:val="Balloon Text"/>
    <w:basedOn w:val="a"/>
    <w:qFormat/>
    <w:rsid w:val="00DD6B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ff2">
    <w:name w:val="List Paragraph"/>
    <w:basedOn w:val="a"/>
    <w:qFormat/>
    <w:rsid w:val="00DD6B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Doc">
    <w:name w:val="HeadDoc"/>
    <w:qFormat/>
    <w:rsid w:val="00DD6BE9"/>
    <w:pPr>
      <w:keepLines/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DD6BE9"/>
    <w:pPr>
      <w:widowControl w:val="0"/>
      <w:suppressAutoHyphens/>
      <w:spacing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Cell">
    <w:name w:val="ConsCell"/>
    <w:qFormat/>
    <w:rsid w:val="00DD6BE9"/>
    <w:pPr>
      <w:widowControl w:val="0"/>
      <w:suppressAutoHyphens/>
      <w:spacing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290">
    <w:name w:val="Основной текст (29)"/>
    <w:basedOn w:val="a"/>
    <w:link w:val="29"/>
    <w:qFormat/>
    <w:rsid w:val="00DD6BE9"/>
    <w:rPr>
      <w:sz w:val="16"/>
      <w:szCs w:val="16"/>
      <w:shd w:val="clear" w:color="auto" w:fill="FFFFFF"/>
    </w:rPr>
  </w:style>
  <w:style w:type="paragraph" w:customStyle="1" w:styleId="msonormalcxsplast">
    <w:name w:val="msonormalcxsplast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D6BE9"/>
    <w:pPr>
      <w:widowControl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DD6BE9"/>
    <w:pPr>
      <w:spacing w:after="0" w:line="240" w:lineRule="auto"/>
      <w:ind w:left="1429" w:hanging="360"/>
      <w:contextualSpacing/>
    </w:pPr>
    <w:rPr>
      <w:rFonts w:ascii="Times New Roman" w:eastAsia="Times New Roman" w:hAnsi="Times New Roman" w:cs="Times New Roman"/>
      <w:sz w:val="24"/>
    </w:rPr>
  </w:style>
  <w:style w:type="paragraph" w:styleId="aff3">
    <w:name w:val="Normal (Web)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вый"/>
    <w:basedOn w:val="a"/>
    <w:qFormat/>
    <w:rsid w:val="00DD6BE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DD6BE9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Название2"/>
    <w:basedOn w:val="a"/>
    <w:qFormat/>
    <w:rsid w:val="00DD6BE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  <w:lang w:eastAsia="hi-IN" w:bidi="hi-IN"/>
    </w:rPr>
  </w:style>
  <w:style w:type="paragraph" w:customStyle="1" w:styleId="27">
    <w:name w:val="Указатель2"/>
    <w:basedOn w:val="a"/>
    <w:qFormat/>
    <w:rsid w:val="00DD6B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1e">
    <w:name w:val="Название1"/>
    <w:basedOn w:val="a"/>
    <w:qFormat/>
    <w:rsid w:val="00DD6BE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  <w:lang w:eastAsia="hi-IN" w:bidi="hi-IN"/>
    </w:rPr>
  </w:style>
  <w:style w:type="paragraph" w:customStyle="1" w:styleId="1f">
    <w:name w:val="Указатель1"/>
    <w:basedOn w:val="a"/>
    <w:qFormat/>
    <w:rsid w:val="00DD6B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f5">
    <w:name w:val="Содержимое таблицы"/>
    <w:basedOn w:val="a"/>
    <w:qFormat/>
    <w:rsid w:val="00DD6B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f6">
    <w:name w:val="Заголовок таблицы"/>
    <w:basedOn w:val="aff5"/>
    <w:qFormat/>
    <w:rsid w:val="00DD6BE9"/>
    <w:pPr>
      <w:jc w:val="center"/>
    </w:pPr>
    <w:rPr>
      <w:b/>
      <w:bCs/>
    </w:rPr>
  </w:style>
  <w:style w:type="paragraph" w:customStyle="1" w:styleId="aff7">
    <w:name w:val="Содержимое врезки"/>
    <w:basedOn w:val="af6"/>
    <w:qFormat/>
    <w:rsid w:val="00DD6BE9"/>
    <w:pPr>
      <w:widowControl w:val="0"/>
      <w:suppressAutoHyphens/>
      <w:spacing w:after="120"/>
      <w:jc w:val="left"/>
    </w:pPr>
    <w:rPr>
      <w:rFonts w:eastAsia="SimSun" w:cs="Tahoma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qFormat/>
    <w:rsid w:val="00DD6BE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sz w:val="16"/>
      <w:szCs w:val="16"/>
      <w:lang w:eastAsia="hi-IN" w:bidi="hi-IN"/>
    </w:rPr>
  </w:style>
  <w:style w:type="paragraph" w:customStyle="1" w:styleId="212">
    <w:name w:val="Основной текст 21"/>
    <w:basedOn w:val="a"/>
    <w:qFormat/>
    <w:rsid w:val="00DD6BE9"/>
    <w:pPr>
      <w:widowControl w:val="0"/>
      <w:suppressAutoHyphens/>
      <w:spacing w:after="120" w:line="48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ff8">
    <w:name w:val="caption"/>
    <w:basedOn w:val="a"/>
    <w:qFormat/>
    <w:rsid w:val="00DD6B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2"/>
      <w:szCs w:val="24"/>
      <w:lang w:eastAsia="ru-RU"/>
    </w:rPr>
  </w:style>
  <w:style w:type="paragraph" w:customStyle="1" w:styleId="u">
    <w:name w:val="u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qFormat/>
    <w:rsid w:val="00DD6B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0">
    <w:name w:val="стиль1 стиль3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"/>
    <w:basedOn w:val="a"/>
    <w:qFormat/>
    <w:rsid w:val="00DD6B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аглавие"/>
    <w:basedOn w:val="a"/>
    <w:qFormat/>
    <w:rsid w:val="00DD6BE9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2">
    <w:name w:val="стиль4"/>
    <w:basedOn w:val="a"/>
    <w:qFormat/>
    <w:rsid w:val="00DD6BE9"/>
    <w:pPr>
      <w:spacing w:beforeAutospacing="1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paragraph" w:customStyle="1" w:styleId="FR2">
    <w:name w:val="FR2"/>
    <w:basedOn w:val="a"/>
    <w:qFormat/>
    <w:rsid w:val="00DD6BE9"/>
    <w:pPr>
      <w:tabs>
        <w:tab w:val="left" w:pos="1050"/>
      </w:tabs>
      <w:spacing w:after="0" w:line="240" w:lineRule="auto"/>
      <w:ind w:left="105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qFormat/>
    <w:rsid w:val="00DD6BE9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Bullet 2"/>
    <w:basedOn w:val="a"/>
    <w:autoRedefine/>
    <w:qFormat/>
    <w:rsid w:val="00DD6BE9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"/>
    <w:autoRedefine/>
    <w:qFormat/>
    <w:rsid w:val="00DD6BE9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qFormat/>
    <w:rsid w:val="00DD6BE9"/>
    <w:pPr>
      <w:spacing w:line="240" w:lineRule="auto"/>
    </w:pPr>
    <w:rPr>
      <w:rFonts w:cs="Times New Roman"/>
    </w:rPr>
  </w:style>
  <w:style w:type="paragraph" w:customStyle="1" w:styleId="Style3">
    <w:name w:val="Style3"/>
    <w:basedOn w:val="a"/>
    <w:uiPriority w:val="99"/>
    <w:qFormat/>
    <w:rsid w:val="00DD6BE9"/>
    <w:pPr>
      <w:widowControl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DD6BE9"/>
    <w:pPr>
      <w:widowControl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DD6BE9"/>
    <w:pPr>
      <w:widowControl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DD6BE9"/>
    <w:pPr>
      <w:widowControl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"/>
    <w:qFormat/>
    <w:rsid w:val="00DD6BE9"/>
    <w:pPr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List Bullet"/>
    <w:basedOn w:val="a"/>
    <w:autoRedefine/>
    <w:qFormat/>
    <w:rsid w:val="00DD6BE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qFormat/>
    <w:rsid w:val="00DD6B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rsid w:val="00DD6BE9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f0">
    <w:name w:val="1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Bibliography"/>
    <w:basedOn w:val="a"/>
    <w:unhideWhenUsed/>
    <w:qFormat/>
    <w:rsid w:val="00DD6B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0">
    <w:name w:val="Стиль"/>
    <w:qFormat/>
    <w:rsid w:val="00DD6BE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qFormat/>
    <w:rsid w:val="00DD6BE9"/>
    <w:pPr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TOC Heading"/>
    <w:basedOn w:val="1"/>
    <w:qFormat/>
    <w:rsid w:val="00DD6BE9"/>
    <w:pPr>
      <w:keepLines/>
      <w:spacing w:before="480" w:line="276" w:lineRule="auto"/>
      <w:ind w:right="0"/>
      <w:jc w:val="left"/>
    </w:pPr>
    <w:rPr>
      <w:rFonts w:ascii="Cambria" w:hAnsi="Cambria"/>
      <w:color w:val="365F91"/>
      <w:szCs w:val="28"/>
    </w:rPr>
  </w:style>
  <w:style w:type="paragraph" w:styleId="1f1">
    <w:name w:val="toc 1"/>
    <w:basedOn w:val="a"/>
    <w:autoRedefine/>
    <w:rsid w:val="00DD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autoRedefine/>
    <w:rsid w:val="00DD6BE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link w:val="33"/>
    <w:autoRedefine/>
    <w:rsid w:val="00DD6BE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qFormat/>
    <w:rsid w:val="00DD6BE9"/>
    <w:pPr>
      <w:widowControl w:val="0"/>
      <w:spacing w:after="0" w:line="360" w:lineRule="auto"/>
      <w:ind w:left="1134" w:right="728" w:hanging="8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qFormat/>
    <w:rsid w:val="00DD6BE9"/>
    <w:pPr>
      <w:widowControl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qFormat/>
    <w:rsid w:val="00DD6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header">
    <w:name w:val="printheader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70">
    <w:name w:val="Заголовок №3 (27)"/>
    <w:basedOn w:val="a"/>
    <w:link w:val="327"/>
    <w:qFormat/>
    <w:rsid w:val="00DD6BE9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6950">
    <w:name w:val="Основной текст (695)"/>
    <w:basedOn w:val="a"/>
    <w:link w:val="695"/>
    <w:qFormat/>
    <w:rsid w:val="00DD6BE9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paragraph" w:customStyle="1" w:styleId="1f2">
    <w:name w:val="Обычный1"/>
    <w:basedOn w:val="a"/>
    <w:qFormat/>
    <w:rsid w:val="00DD6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">
    <w:name w:val="c7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DD6BE9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DD6BE9"/>
    <w:pPr>
      <w:widowControl w:val="0"/>
      <w:spacing w:after="0" w:line="26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D6BE9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1">
    <w:name w:val="Style11"/>
    <w:basedOn w:val="a"/>
    <w:uiPriority w:val="99"/>
    <w:qFormat/>
    <w:rsid w:val="00DD6BE9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qFormat/>
    <w:rsid w:val="00DD6BE9"/>
    <w:pPr>
      <w:widowControl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qFormat/>
    <w:rsid w:val="00DD6BE9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DD6BE9"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qFormat/>
    <w:rsid w:val="00DD6BE9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qFormat/>
    <w:rsid w:val="00DD6BE9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DD6BE9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qFormat/>
    <w:rsid w:val="00DD6BE9"/>
    <w:pPr>
      <w:widowControl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2">
    <w:name w:val="rvps2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qFormat/>
    <w:rsid w:val="00DD6BE9"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DD6BE9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rsid w:val="00DD6BE9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qFormat/>
    <w:rsid w:val="00DD6BE9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qFormat/>
    <w:rsid w:val="00DD6BE9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qFormat/>
    <w:rsid w:val="00DD6BE9"/>
    <w:pPr>
      <w:widowControl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DD6BE9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qFormat/>
    <w:rsid w:val="00DD6BE9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nformat">
    <w:name w:val="ConsPlusNonformat"/>
    <w:qFormat/>
    <w:rsid w:val="00DD6BE9"/>
    <w:pPr>
      <w:widowControl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DD6BE9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3">
    <w:name w:val="Блочная цитата"/>
    <w:basedOn w:val="a"/>
    <w:qFormat/>
  </w:style>
  <w:style w:type="paragraph" w:styleId="afff4">
    <w:name w:val="Subtitle"/>
    <w:basedOn w:val="af5"/>
  </w:style>
  <w:style w:type="numbering" w:customStyle="1" w:styleId="1f3">
    <w:name w:val="Нет списка1"/>
    <w:semiHidden/>
    <w:rsid w:val="00DD6BE9"/>
  </w:style>
  <w:style w:type="numbering" w:customStyle="1" w:styleId="112">
    <w:name w:val="Нет списка11"/>
    <w:uiPriority w:val="99"/>
    <w:semiHidden/>
    <w:unhideWhenUsed/>
    <w:rsid w:val="00DD6BE9"/>
  </w:style>
  <w:style w:type="table" w:styleId="afff5">
    <w:name w:val="Table Grid"/>
    <w:basedOn w:val="a1"/>
    <w:rsid w:val="00DD6BE9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sid w:val="00DD6BE9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rsid w:val="00DD6BE9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link w:val="11"/>
    <w:qFormat/>
    <w:rsid w:val="00DD6BE9"/>
    <w:pPr>
      <w:keepNext/>
      <w:spacing w:after="0" w:line="360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2">
    <w:name w:val="heading 2"/>
    <w:basedOn w:val="a"/>
    <w:qFormat/>
    <w:rsid w:val="00DD6B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qFormat/>
    <w:rsid w:val="00DD6B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DD6BE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D6BE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link w:val="60"/>
    <w:qFormat/>
    <w:rsid w:val="00DD6BE9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Times New Roman" w:hAnsi="Cambria" w:cs="Mangal"/>
      <w:i/>
      <w:iCs/>
      <w:color w:val="243F60"/>
      <w:sz w:val="24"/>
      <w:szCs w:val="21"/>
      <w:lang w:eastAsia="hi-IN" w:bidi="hi-IN"/>
    </w:rPr>
  </w:style>
  <w:style w:type="paragraph" w:styleId="7">
    <w:name w:val="heading 7"/>
    <w:basedOn w:val="a"/>
    <w:link w:val="70"/>
    <w:qFormat/>
    <w:rsid w:val="00DD6BE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link w:val="80"/>
    <w:qFormat/>
    <w:rsid w:val="00DD6BE9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Mangal"/>
      <w:color w:val="404040"/>
      <w:sz w:val="20"/>
      <w:szCs w:val="18"/>
      <w:lang w:eastAsia="hi-IN" w:bidi="hi-IN"/>
    </w:rPr>
  </w:style>
  <w:style w:type="paragraph" w:styleId="9">
    <w:name w:val="heading 9"/>
    <w:basedOn w:val="a"/>
    <w:link w:val="90"/>
    <w:qFormat/>
    <w:rsid w:val="00DD6BE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D6BE9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2">
    <w:name w:val="Основной текст 2 Знак2"/>
    <w:basedOn w:val="a0"/>
    <w:link w:val="20"/>
    <w:qFormat/>
    <w:rsid w:val="00DD6B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2"/>
    <w:basedOn w:val="a0"/>
    <w:link w:val="30"/>
    <w:qFormat/>
    <w:rsid w:val="00DD6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DD6BE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DD6BE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qFormat/>
    <w:rsid w:val="00DD6BE9"/>
    <w:rPr>
      <w:rFonts w:ascii="Cambria" w:eastAsia="Times New Roman" w:hAnsi="Cambria" w:cs="Mangal"/>
      <w:i/>
      <w:iCs/>
      <w:color w:val="243F60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qFormat/>
    <w:rsid w:val="00DD6B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qFormat/>
    <w:rsid w:val="00DD6BE9"/>
    <w:rPr>
      <w:rFonts w:ascii="Cambria" w:eastAsia="Times New Roman" w:hAnsi="Cambria" w:cs="Mangal"/>
      <w:color w:val="404040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qFormat/>
    <w:rsid w:val="00DD6B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Текст сноски Знак"/>
    <w:qFormat/>
    <w:locked/>
    <w:rsid w:val="00DD6BE9"/>
    <w:rPr>
      <w:rFonts w:ascii="Calibri" w:eastAsia="Calibri" w:hAnsi="Calibri"/>
    </w:rPr>
  </w:style>
  <w:style w:type="character" w:customStyle="1" w:styleId="12">
    <w:name w:val="Текст сноски Знак1"/>
    <w:basedOn w:val="a0"/>
    <w:semiHidden/>
    <w:qFormat/>
    <w:rsid w:val="00DD6BE9"/>
    <w:rPr>
      <w:sz w:val="20"/>
      <w:szCs w:val="20"/>
    </w:rPr>
  </w:style>
  <w:style w:type="character" w:customStyle="1" w:styleId="a4">
    <w:name w:val="Текст примечания Знак"/>
    <w:qFormat/>
    <w:locked/>
    <w:rsid w:val="00DD6BE9"/>
    <w:rPr>
      <w:rFonts w:ascii="Calibri" w:eastAsia="Calibri" w:hAnsi="Calibri"/>
    </w:rPr>
  </w:style>
  <w:style w:type="character" w:customStyle="1" w:styleId="13">
    <w:name w:val="Текст примечания Знак1"/>
    <w:basedOn w:val="a0"/>
    <w:uiPriority w:val="99"/>
    <w:semiHidden/>
    <w:qFormat/>
    <w:rsid w:val="00DD6BE9"/>
    <w:rPr>
      <w:sz w:val="20"/>
      <w:szCs w:val="20"/>
    </w:rPr>
  </w:style>
  <w:style w:type="character" w:customStyle="1" w:styleId="a5">
    <w:name w:val="Верхний колонтитул Знак"/>
    <w:qFormat/>
    <w:locked/>
    <w:rsid w:val="00DD6BE9"/>
    <w:rPr>
      <w:rFonts w:ascii="Cambria" w:hAnsi="Cambria"/>
      <w:b/>
      <w:bCs/>
      <w:i/>
      <w:iCs/>
      <w:sz w:val="28"/>
      <w:szCs w:val="28"/>
    </w:rPr>
  </w:style>
  <w:style w:type="character" w:customStyle="1" w:styleId="14">
    <w:name w:val="Верхний колонтитул Знак1"/>
    <w:basedOn w:val="a0"/>
    <w:semiHidden/>
    <w:qFormat/>
    <w:rsid w:val="00DD6BE9"/>
  </w:style>
  <w:style w:type="character" w:customStyle="1" w:styleId="a6">
    <w:name w:val="Нижний колонтитул Знак"/>
    <w:uiPriority w:val="99"/>
    <w:qFormat/>
    <w:locked/>
    <w:rsid w:val="00DD6BE9"/>
    <w:rPr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qFormat/>
    <w:rsid w:val="00DD6BE9"/>
  </w:style>
  <w:style w:type="character" w:customStyle="1" w:styleId="a7">
    <w:name w:val="Текст концевой сноски Знак"/>
    <w:qFormat/>
    <w:locked/>
    <w:rsid w:val="00DD6BE9"/>
    <w:rPr>
      <w:rFonts w:ascii="Calibri" w:eastAsia="Calibri" w:hAnsi="Calibri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qFormat/>
    <w:rsid w:val="00DD6BE9"/>
    <w:rPr>
      <w:sz w:val="20"/>
      <w:szCs w:val="20"/>
    </w:rPr>
  </w:style>
  <w:style w:type="character" w:customStyle="1" w:styleId="a8">
    <w:name w:val="Основной текст Знак"/>
    <w:qFormat/>
    <w:locked/>
    <w:rsid w:val="00DD6BE9"/>
    <w:rPr>
      <w:sz w:val="36"/>
      <w:szCs w:val="36"/>
      <w:lang w:eastAsia="ru-RU"/>
    </w:rPr>
  </w:style>
  <w:style w:type="character" w:customStyle="1" w:styleId="17">
    <w:name w:val="Основной текст Знак1"/>
    <w:basedOn w:val="a0"/>
    <w:uiPriority w:val="99"/>
    <w:semiHidden/>
    <w:qFormat/>
    <w:rsid w:val="00DD6BE9"/>
  </w:style>
  <w:style w:type="character" w:customStyle="1" w:styleId="a9">
    <w:name w:val="Основной текст с отступом Знак"/>
    <w:qFormat/>
    <w:locked/>
    <w:rsid w:val="00DD6BE9"/>
    <w:rPr>
      <w:rFonts w:ascii="Calibri" w:eastAsia="Calibri" w:hAnsi="Calibri"/>
      <w:sz w:val="28"/>
    </w:rPr>
  </w:style>
  <w:style w:type="character" w:customStyle="1" w:styleId="18">
    <w:name w:val="Основной текст с отступом Знак1"/>
    <w:basedOn w:val="a0"/>
    <w:uiPriority w:val="99"/>
    <w:semiHidden/>
    <w:qFormat/>
    <w:rsid w:val="00DD6BE9"/>
  </w:style>
  <w:style w:type="character" w:customStyle="1" w:styleId="21">
    <w:name w:val="Основной текст 2 Знак"/>
    <w:link w:val="21"/>
    <w:qFormat/>
    <w:locked/>
    <w:rsid w:val="00DD6BE9"/>
    <w:rPr>
      <w:rFonts w:ascii="Calibri" w:eastAsia="Calibri" w:hAnsi="Calibri"/>
    </w:rPr>
  </w:style>
  <w:style w:type="character" w:customStyle="1" w:styleId="210">
    <w:name w:val="Основной текст 2 Знак1"/>
    <w:basedOn w:val="a0"/>
    <w:uiPriority w:val="99"/>
    <w:semiHidden/>
    <w:qFormat/>
    <w:rsid w:val="00DD6BE9"/>
  </w:style>
  <w:style w:type="character" w:customStyle="1" w:styleId="31">
    <w:name w:val="Основной текст 3 Знак"/>
    <w:link w:val="31"/>
    <w:qFormat/>
    <w:locked/>
    <w:rsid w:val="00DD6BE9"/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qFormat/>
    <w:rsid w:val="00DD6BE9"/>
    <w:rPr>
      <w:sz w:val="16"/>
      <w:szCs w:val="16"/>
    </w:rPr>
  </w:style>
  <w:style w:type="character" w:customStyle="1" w:styleId="23">
    <w:name w:val="Основной текст с отступом 2 Знак"/>
    <w:link w:val="24"/>
    <w:qFormat/>
    <w:locked/>
    <w:rsid w:val="00DD6BE9"/>
    <w:rPr>
      <w:rFonts w:ascii="Calibri" w:eastAsia="Calibri" w:hAnsi="Calibri"/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DD6BE9"/>
  </w:style>
  <w:style w:type="character" w:customStyle="1" w:styleId="33">
    <w:name w:val="Оглавление 3 Знак"/>
    <w:link w:val="34"/>
    <w:qFormat/>
    <w:locked/>
    <w:rsid w:val="00DD6BE9"/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sid w:val="00DD6BE9"/>
    <w:rPr>
      <w:sz w:val="16"/>
      <w:szCs w:val="16"/>
    </w:rPr>
  </w:style>
  <w:style w:type="character" w:customStyle="1" w:styleId="aa">
    <w:name w:val="Текст Знак"/>
    <w:qFormat/>
    <w:locked/>
    <w:rsid w:val="00DD6BE9"/>
    <w:rPr>
      <w:rFonts w:ascii="Courier New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qFormat/>
    <w:rsid w:val="00DD6BE9"/>
    <w:rPr>
      <w:rFonts w:ascii="Consolas" w:hAnsi="Consolas" w:cs="Consolas"/>
      <w:sz w:val="21"/>
      <w:szCs w:val="21"/>
    </w:rPr>
  </w:style>
  <w:style w:type="character" w:customStyle="1" w:styleId="ab">
    <w:name w:val="Текст выноски Знак"/>
    <w:qFormat/>
    <w:locked/>
    <w:rsid w:val="00DD6BE9"/>
    <w:rPr>
      <w:rFonts w:ascii="Tahom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qFormat/>
    <w:rsid w:val="00DD6BE9"/>
    <w:rPr>
      <w:rFonts w:ascii="Tahoma" w:hAnsi="Tahoma" w:cs="Tahoma"/>
      <w:sz w:val="16"/>
      <w:szCs w:val="16"/>
    </w:rPr>
  </w:style>
  <w:style w:type="character" w:customStyle="1" w:styleId="29">
    <w:name w:val="Основной текст (29)_"/>
    <w:link w:val="290"/>
    <w:qFormat/>
    <w:locked/>
    <w:rsid w:val="00DD6BE9"/>
    <w:rPr>
      <w:sz w:val="16"/>
      <w:szCs w:val="16"/>
      <w:shd w:val="clear" w:color="auto" w:fill="FFFFFF"/>
    </w:rPr>
  </w:style>
  <w:style w:type="character" w:styleId="ac">
    <w:name w:val="page number"/>
    <w:basedOn w:val="a0"/>
    <w:qFormat/>
    <w:rsid w:val="00DD6BE9"/>
  </w:style>
  <w:style w:type="character" w:customStyle="1" w:styleId="FontStyle21">
    <w:name w:val="Font Style21"/>
    <w:qFormat/>
    <w:rsid w:val="00DD6BE9"/>
    <w:rPr>
      <w:rFonts w:ascii="Times New Roman" w:hAnsi="Times New Roman" w:cs="Times New Roman"/>
      <w:sz w:val="26"/>
      <w:szCs w:val="26"/>
    </w:rPr>
  </w:style>
  <w:style w:type="character" w:customStyle="1" w:styleId="180">
    <w:name w:val="Знак Знак18"/>
    <w:qFormat/>
    <w:rsid w:val="00DD6BE9"/>
    <w:rPr>
      <w:rFonts w:ascii="Arial" w:eastAsia="SimSun" w:hAnsi="Arial" w:cs="Arial"/>
      <w:b/>
      <w:bCs/>
      <w:sz w:val="32"/>
      <w:szCs w:val="32"/>
      <w:lang w:val="ru-RU" w:eastAsia="hi-IN" w:bidi="hi-IN"/>
    </w:rPr>
  </w:style>
  <w:style w:type="character" w:customStyle="1" w:styleId="170">
    <w:name w:val="Знак Знак17"/>
    <w:qFormat/>
    <w:rsid w:val="00DD6BE9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qFormat/>
    <w:rsid w:val="00DD6BE9"/>
    <w:rPr>
      <w:rFonts w:eastAsia="SimSun" w:cs="Tahoma"/>
      <w:color w:val="000000"/>
      <w:sz w:val="28"/>
      <w:szCs w:val="24"/>
      <w:lang w:val="ru-RU" w:eastAsia="hi-IN" w:bidi="hi-IN"/>
    </w:rPr>
  </w:style>
  <w:style w:type="character" w:customStyle="1" w:styleId="WW8Num3z0">
    <w:name w:val="WW8Num3z0"/>
    <w:qFormat/>
    <w:rsid w:val="00DD6BE9"/>
    <w:rPr>
      <w:rFonts w:ascii="Symbol" w:hAnsi="Symbol" w:cs="OpenSymbol"/>
    </w:rPr>
  </w:style>
  <w:style w:type="character" w:customStyle="1" w:styleId="WW8Num4z0">
    <w:name w:val="WW8Num4z0"/>
    <w:qFormat/>
    <w:rsid w:val="00DD6BE9"/>
    <w:rPr>
      <w:rFonts w:ascii="Symbol" w:hAnsi="Symbol" w:cs="OpenSymbol"/>
    </w:rPr>
  </w:style>
  <w:style w:type="character" w:customStyle="1" w:styleId="WW8Num5z0">
    <w:name w:val="WW8Num5z0"/>
    <w:qFormat/>
    <w:rsid w:val="00DD6BE9"/>
    <w:rPr>
      <w:rFonts w:ascii="Symbol" w:hAnsi="Symbol" w:cs="OpenSymbol"/>
    </w:rPr>
  </w:style>
  <w:style w:type="character" w:customStyle="1" w:styleId="WW8Num5z1">
    <w:name w:val="WW8Num5z1"/>
    <w:qFormat/>
    <w:rsid w:val="00DD6BE9"/>
    <w:rPr>
      <w:rFonts w:ascii="OpenSymbol" w:hAnsi="OpenSymbol" w:cs="OpenSymbol"/>
    </w:rPr>
  </w:style>
  <w:style w:type="character" w:customStyle="1" w:styleId="WW8Num6z0">
    <w:name w:val="WW8Num6z0"/>
    <w:qFormat/>
    <w:rsid w:val="00DD6BE9"/>
    <w:rPr>
      <w:rFonts w:ascii="Symbol" w:hAnsi="Symbol" w:cs="OpenSymbol"/>
    </w:rPr>
  </w:style>
  <w:style w:type="character" w:customStyle="1" w:styleId="WW8Num9z0">
    <w:name w:val="WW8Num9z0"/>
    <w:qFormat/>
    <w:rsid w:val="00DD6BE9"/>
    <w:rPr>
      <w:rFonts w:ascii="Times New Roman" w:hAnsi="Times New Roman" w:cs="Courier New"/>
    </w:rPr>
  </w:style>
  <w:style w:type="character" w:customStyle="1" w:styleId="WW8Num9z1">
    <w:name w:val="WW8Num9z1"/>
    <w:qFormat/>
    <w:rsid w:val="00DD6BE9"/>
    <w:rPr>
      <w:rFonts w:ascii="OpenSymbol" w:hAnsi="OpenSymbol" w:cs="OpenSymbol"/>
    </w:rPr>
  </w:style>
  <w:style w:type="character" w:customStyle="1" w:styleId="WW8Num9z3">
    <w:name w:val="WW8Num9z3"/>
    <w:qFormat/>
    <w:rsid w:val="00DD6BE9"/>
    <w:rPr>
      <w:rFonts w:ascii="Symbol" w:hAnsi="Symbol" w:cs="OpenSymbol"/>
    </w:rPr>
  </w:style>
  <w:style w:type="character" w:customStyle="1" w:styleId="WW8Num10z0">
    <w:name w:val="WW8Num10z0"/>
    <w:qFormat/>
    <w:rsid w:val="00DD6BE9"/>
    <w:rPr>
      <w:rFonts w:ascii="Wingdings" w:hAnsi="Wingdings" w:cs="OpenSymbol"/>
    </w:rPr>
  </w:style>
  <w:style w:type="character" w:customStyle="1" w:styleId="WW8Num11z0">
    <w:name w:val="WW8Num11z0"/>
    <w:qFormat/>
    <w:rsid w:val="00DD6BE9"/>
    <w:rPr>
      <w:rFonts w:ascii="Courier New" w:hAnsi="Courier New" w:cs="Courier New"/>
    </w:rPr>
  </w:style>
  <w:style w:type="character" w:customStyle="1" w:styleId="WW8Num11z1">
    <w:name w:val="WW8Num11z1"/>
    <w:qFormat/>
    <w:rsid w:val="00DD6BE9"/>
    <w:rPr>
      <w:rFonts w:ascii="OpenSymbol" w:hAnsi="OpenSymbol" w:cs="OpenSymbol"/>
    </w:rPr>
  </w:style>
  <w:style w:type="character" w:customStyle="1" w:styleId="WW8Num11z3">
    <w:name w:val="WW8Num11z3"/>
    <w:qFormat/>
    <w:rsid w:val="00DD6BE9"/>
    <w:rPr>
      <w:rFonts w:ascii="Symbol" w:hAnsi="Symbol" w:cs="OpenSymbol"/>
    </w:rPr>
  </w:style>
  <w:style w:type="character" w:customStyle="1" w:styleId="WW8Num12z0">
    <w:name w:val="WW8Num12z0"/>
    <w:qFormat/>
    <w:rsid w:val="00DD6BE9"/>
    <w:rPr>
      <w:rFonts w:ascii="Wingdings" w:hAnsi="Wingdings" w:cs="Courier New"/>
    </w:rPr>
  </w:style>
  <w:style w:type="character" w:customStyle="1" w:styleId="WW8Num12z1">
    <w:name w:val="WW8Num12z1"/>
    <w:qFormat/>
    <w:rsid w:val="00DD6BE9"/>
    <w:rPr>
      <w:rFonts w:ascii="OpenSymbol" w:hAnsi="OpenSymbol" w:cs="OpenSymbol"/>
    </w:rPr>
  </w:style>
  <w:style w:type="character" w:customStyle="1" w:styleId="WW8Num12z3">
    <w:name w:val="WW8Num12z3"/>
    <w:qFormat/>
    <w:rsid w:val="00DD6BE9"/>
    <w:rPr>
      <w:rFonts w:ascii="Symbol" w:hAnsi="Symbol" w:cs="OpenSymbol"/>
    </w:rPr>
  </w:style>
  <w:style w:type="character" w:customStyle="1" w:styleId="WW8Num13z0">
    <w:name w:val="WW8Num13z0"/>
    <w:qFormat/>
    <w:rsid w:val="00DD6BE9"/>
    <w:rPr>
      <w:rFonts w:ascii="Wingdings" w:hAnsi="Wingdings" w:cs="OpenSymbol"/>
    </w:rPr>
  </w:style>
  <w:style w:type="character" w:customStyle="1" w:styleId="WW8Num13z1">
    <w:name w:val="WW8Num13z1"/>
    <w:qFormat/>
    <w:rsid w:val="00DD6BE9"/>
    <w:rPr>
      <w:rFonts w:ascii="OpenSymbol" w:hAnsi="OpenSymbol" w:cs="OpenSymbol"/>
    </w:rPr>
  </w:style>
  <w:style w:type="character" w:customStyle="1" w:styleId="WW8Num13z3">
    <w:name w:val="WW8Num13z3"/>
    <w:qFormat/>
    <w:rsid w:val="00DD6BE9"/>
    <w:rPr>
      <w:rFonts w:ascii="Symbol" w:hAnsi="Symbol" w:cs="OpenSymbol"/>
    </w:rPr>
  </w:style>
  <w:style w:type="character" w:customStyle="1" w:styleId="WW8Num14z0">
    <w:name w:val="WW8Num14z0"/>
    <w:qFormat/>
    <w:rsid w:val="00DD6BE9"/>
    <w:rPr>
      <w:rFonts w:ascii="Wingdings" w:hAnsi="Wingdings" w:cs="OpenSymbol"/>
    </w:rPr>
  </w:style>
  <w:style w:type="character" w:customStyle="1" w:styleId="WW8Num14z1">
    <w:name w:val="WW8Num14z1"/>
    <w:qFormat/>
    <w:rsid w:val="00DD6BE9"/>
    <w:rPr>
      <w:rFonts w:ascii="OpenSymbol" w:hAnsi="OpenSymbol" w:cs="OpenSymbol"/>
    </w:rPr>
  </w:style>
  <w:style w:type="character" w:customStyle="1" w:styleId="WW8Num14z3">
    <w:name w:val="WW8Num14z3"/>
    <w:qFormat/>
    <w:rsid w:val="00DD6BE9"/>
    <w:rPr>
      <w:rFonts w:ascii="Symbol" w:hAnsi="Symbol" w:cs="OpenSymbol"/>
    </w:rPr>
  </w:style>
  <w:style w:type="character" w:customStyle="1" w:styleId="WW8Num16z0">
    <w:name w:val="WW8Num16z0"/>
    <w:qFormat/>
    <w:rsid w:val="00DD6BE9"/>
    <w:rPr>
      <w:rFonts w:ascii="Times New Roman" w:hAnsi="Times New Roman" w:cs="Times New Roman"/>
    </w:rPr>
  </w:style>
  <w:style w:type="character" w:customStyle="1" w:styleId="WW8Num16z1">
    <w:name w:val="WW8Num16z1"/>
    <w:qFormat/>
    <w:rsid w:val="00DD6BE9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DD6BE9"/>
  </w:style>
  <w:style w:type="character" w:customStyle="1" w:styleId="WW-Absatz-Standardschriftart">
    <w:name w:val="WW-Absatz-Standardschriftart"/>
    <w:qFormat/>
    <w:rsid w:val="00DD6BE9"/>
  </w:style>
  <w:style w:type="character" w:customStyle="1" w:styleId="WW8Num2z0">
    <w:name w:val="WW8Num2z0"/>
    <w:qFormat/>
    <w:rsid w:val="00DD6BE9"/>
    <w:rPr>
      <w:rFonts w:ascii="Symbol" w:hAnsi="Symbol"/>
    </w:rPr>
  </w:style>
  <w:style w:type="character" w:customStyle="1" w:styleId="WW8Num4z1">
    <w:name w:val="WW8Num4z1"/>
    <w:qFormat/>
    <w:rsid w:val="00DD6BE9"/>
    <w:rPr>
      <w:rFonts w:ascii="OpenSymbol" w:hAnsi="OpenSymbol" w:cs="OpenSymbol"/>
    </w:rPr>
  </w:style>
  <w:style w:type="character" w:customStyle="1" w:styleId="WW8Num8z0">
    <w:name w:val="WW8Num8z0"/>
    <w:qFormat/>
    <w:rsid w:val="00DD6BE9"/>
    <w:rPr>
      <w:rFonts w:ascii="Wingdings" w:hAnsi="Wingdings" w:cs="OpenSymbol"/>
    </w:rPr>
  </w:style>
  <w:style w:type="character" w:customStyle="1" w:styleId="WW8Num8z1">
    <w:name w:val="WW8Num8z1"/>
    <w:qFormat/>
    <w:rsid w:val="00DD6BE9"/>
    <w:rPr>
      <w:rFonts w:ascii="OpenSymbol" w:hAnsi="OpenSymbol" w:cs="OpenSymbol"/>
    </w:rPr>
  </w:style>
  <w:style w:type="character" w:customStyle="1" w:styleId="WW8Num8z3">
    <w:name w:val="WW8Num8z3"/>
    <w:qFormat/>
    <w:rsid w:val="00DD6BE9"/>
    <w:rPr>
      <w:rFonts w:ascii="Symbol" w:hAnsi="Symbol" w:cs="OpenSymbol"/>
    </w:rPr>
  </w:style>
  <w:style w:type="character" w:customStyle="1" w:styleId="WW8Num10z1">
    <w:name w:val="WW8Num10z1"/>
    <w:qFormat/>
    <w:rsid w:val="00DD6BE9"/>
    <w:rPr>
      <w:rFonts w:ascii="OpenSymbol" w:hAnsi="OpenSymbol" w:cs="OpenSymbol"/>
    </w:rPr>
  </w:style>
  <w:style w:type="character" w:customStyle="1" w:styleId="WW8Num10z3">
    <w:name w:val="WW8Num10z3"/>
    <w:qFormat/>
    <w:rsid w:val="00DD6BE9"/>
    <w:rPr>
      <w:rFonts w:ascii="Symbol" w:hAnsi="Symbol" w:cs="OpenSymbol"/>
    </w:rPr>
  </w:style>
  <w:style w:type="character" w:customStyle="1" w:styleId="WW-Absatz-Standardschriftart1">
    <w:name w:val="WW-Absatz-Standardschriftart1"/>
    <w:qFormat/>
    <w:rsid w:val="00DD6BE9"/>
  </w:style>
  <w:style w:type="character" w:customStyle="1" w:styleId="WW8Num1z0">
    <w:name w:val="WW8Num1z0"/>
    <w:qFormat/>
    <w:rsid w:val="00DD6BE9"/>
    <w:rPr>
      <w:rFonts w:ascii="Symbol" w:hAnsi="Symbol"/>
    </w:rPr>
  </w:style>
  <w:style w:type="character" w:customStyle="1" w:styleId="WW8Num6z1">
    <w:name w:val="WW8Num6z1"/>
    <w:qFormat/>
    <w:rsid w:val="00DD6BE9"/>
    <w:rPr>
      <w:rFonts w:ascii="OpenSymbol" w:hAnsi="OpenSymbol" w:cs="OpenSymbol"/>
    </w:rPr>
  </w:style>
  <w:style w:type="character" w:customStyle="1" w:styleId="WW8Num7z0">
    <w:name w:val="WW8Num7z0"/>
    <w:qFormat/>
    <w:rsid w:val="00DD6BE9"/>
    <w:rPr>
      <w:rFonts w:ascii="Symbol" w:hAnsi="Symbol"/>
    </w:rPr>
  </w:style>
  <w:style w:type="character" w:customStyle="1" w:styleId="1b">
    <w:name w:val="Основной шрифт абзаца1"/>
    <w:qFormat/>
    <w:rsid w:val="00DD6BE9"/>
  </w:style>
  <w:style w:type="character" w:customStyle="1" w:styleId="WW-Absatz-Standardschriftart11">
    <w:name w:val="WW-Absatz-Standardschriftart11"/>
    <w:qFormat/>
    <w:rsid w:val="00DD6BE9"/>
  </w:style>
  <w:style w:type="character" w:customStyle="1" w:styleId="RTFNum21">
    <w:name w:val="RTF_Num 2 1"/>
    <w:qFormat/>
    <w:rsid w:val="00DD6BE9"/>
    <w:rPr>
      <w:rFonts w:ascii="Symbol" w:hAnsi="Symbol"/>
    </w:rPr>
  </w:style>
  <w:style w:type="character" w:customStyle="1" w:styleId="ad">
    <w:name w:val="Символ нумерации"/>
    <w:qFormat/>
    <w:rsid w:val="00DD6BE9"/>
  </w:style>
  <w:style w:type="character" w:customStyle="1" w:styleId="WW8NumSt2z0">
    <w:name w:val="WW8NumSt2z0"/>
    <w:qFormat/>
    <w:rsid w:val="00DD6BE9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DD6BE9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DD6BE9"/>
    <w:rPr>
      <w:rFonts w:ascii="Times New Roman" w:hAnsi="Times New Roman" w:cs="Times New Roman"/>
    </w:rPr>
  </w:style>
  <w:style w:type="character" w:customStyle="1" w:styleId="ae">
    <w:name w:val="Маркеры списка"/>
    <w:qFormat/>
    <w:rsid w:val="00DD6BE9"/>
    <w:rPr>
      <w:rFonts w:ascii="OpenSymbol" w:eastAsia="OpenSymbol" w:hAnsi="OpenSymbol" w:cs="OpenSymbol"/>
    </w:rPr>
  </w:style>
  <w:style w:type="character" w:customStyle="1" w:styleId="WW-RTFNum21">
    <w:name w:val="WW-RTF_Num 2 1"/>
    <w:qFormat/>
    <w:rsid w:val="00DD6BE9"/>
    <w:rPr>
      <w:rFonts w:ascii="Symbol" w:hAnsi="Symbol"/>
    </w:rPr>
  </w:style>
  <w:style w:type="character" w:customStyle="1" w:styleId="RTFNum31">
    <w:name w:val="RTF_Num 3 1"/>
    <w:qFormat/>
    <w:rsid w:val="00DD6BE9"/>
    <w:rPr>
      <w:rFonts w:ascii="Symbol" w:hAnsi="Symbol"/>
    </w:rPr>
  </w:style>
  <w:style w:type="character" w:customStyle="1" w:styleId="WW8Num20z1">
    <w:name w:val="WW8Num20z1"/>
    <w:qFormat/>
    <w:rsid w:val="00DD6BE9"/>
    <w:rPr>
      <w:rFonts w:ascii="Symbol" w:hAnsi="Symbol"/>
    </w:rPr>
  </w:style>
  <w:style w:type="character" w:customStyle="1" w:styleId="WW8Num15z0">
    <w:name w:val="WW8Num15z0"/>
    <w:qFormat/>
    <w:rsid w:val="00DD6BE9"/>
    <w:rPr>
      <w:rFonts w:ascii="Times New Roman" w:hAnsi="Times New Roman" w:cs="Times New Roman"/>
    </w:rPr>
  </w:style>
  <w:style w:type="character" w:customStyle="1" w:styleId="WW8Num17z0">
    <w:name w:val="WW8Num17z0"/>
    <w:qFormat/>
    <w:rsid w:val="00DD6BE9"/>
    <w:rPr>
      <w:rFonts w:ascii="Times New Roman" w:hAnsi="Times New Roman" w:cs="Times New Roman"/>
    </w:rPr>
  </w:style>
  <w:style w:type="character" w:customStyle="1" w:styleId="WW8Num18z0">
    <w:name w:val="WW8Num18z0"/>
    <w:qFormat/>
    <w:rsid w:val="00DD6BE9"/>
    <w:rPr>
      <w:rFonts w:ascii="Times New Roman" w:hAnsi="Times New Roman" w:cs="Times New Roman"/>
    </w:rPr>
  </w:style>
  <w:style w:type="character" w:customStyle="1" w:styleId="WW8Num19z0">
    <w:name w:val="WW8Num19z0"/>
    <w:qFormat/>
    <w:rsid w:val="00DD6BE9"/>
    <w:rPr>
      <w:rFonts w:ascii="Times New Roman" w:hAnsi="Times New Roman" w:cs="Times New Roman"/>
    </w:rPr>
  </w:style>
  <w:style w:type="character" w:customStyle="1" w:styleId="91">
    <w:name w:val="Знак Знак9"/>
    <w:qFormat/>
    <w:rsid w:val="00DD6BE9"/>
    <w:rPr>
      <w:rFonts w:eastAsia="SimSun" w:cs="Tahoma"/>
      <w:sz w:val="24"/>
      <w:szCs w:val="24"/>
      <w:lang w:val="ru-RU" w:eastAsia="hi-IN" w:bidi="hi-IN"/>
    </w:rPr>
  </w:style>
  <w:style w:type="character" w:customStyle="1" w:styleId="81">
    <w:name w:val="Знак Знак8"/>
    <w:qFormat/>
    <w:rsid w:val="00DD6BE9"/>
    <w:rPr>
      <w:rFonts w:eastAsia="SimSun" w:cs="Tahoma"/>
      <w:sz w:val="24"/>
      <w:szCs w:val="24"/>
      <w:lang w:val="ru-RU" w:eastAsia="hi-IN" w:bidi="hi-IN"/>
    </w:rPr>
  </w:style>
  <w:style w:type="character" w:customStyle="1" w:styleId="41">
    <w:name w:val="Знак Знак4"/>
    <w:qFormat/>
    <w:rsid w:val="00DD6BE9"/>
    <w:rPr>
      <w:rFonts w:ascii="Calibri" w:hAnsi="Calibri"/>
      <w:lang w:eastAsia="ru-RU" w:bidi="ar-SA"/>
    </w:rPr>
  </w:style>
  <w:style w:type="character" w:styleId="af">
    <w:name w:val="Strong"/>
    <w:uiPriority w:val="22"/>
    <w:qFormat/>
    <w:rsid w:val="00DD6BE9"/>
    <w:rPr>
      <w:b/>
      <w:bCs/>
    </w:rPr>
  </w:style>
  <w:style w:type="character" w:customStyle="1" w:styleId="af0">
    <w:name w:val="Название Знак"/>
    <w:basedOn w:val="a0"/>
    <w:qFormat/>
    <w:rsid w:val="00DD6BE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1">
    <w:name w:val="Emphasis"/>
    <w:qFormat/>
    <w:rsid w:val="00DD6BE9"/>
    <w:rPr>
      <w:i/>
      <w:iCs/>
    </w:rPr>
  </w:style>
  <w:style w:type="character" w:customStyle="1" w:styleId="-">
    <w:name w:val="Интернет-ссылка"/>
    <w:rsid w:val="00DD6BE9"/>
    <w:rPr>
      <w:color w:val="0000FF"/>
      <w:u w:val="single"/>
    </w:rPr>
  </w:style>
  <w:style w:type="character" w:customStyle="1" w:styleId="FontStyle12">
    <w:name w:val="Font Style12"/>
    <w:uiPriority w:val="99"/>
    <w:qFormat/>
    <w:rsid w:val="00DD6BE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qFormat/>
    <w:rsid w:val="00DD6BE9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qFormat/>
    <w:rsid w:val="00DD6BE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qFormat/>
    <w:rsid w:val="00DD6BE9"/>
    <w:rPr>
      <w:rFonts w:ascii="Constantia" w:hAnsi="Constantia" w:cs="Constantia"/>
      <w:spacing w:val="40"/>
      <w:w w:val="40"/>
      <w:sz w:val="28"/>
      <w:szCs w:val="28"/>
    </w:rPr>
  </w:style>
  <w:style w:type="character" w:customStyle="1" w:styleId="810">
    <w:name w:val="стиль81"/>
    <w:qFormat/>
    <w:rsid w:val="00DD6BE9"/>
    <w:rPr>
      <w:color w:val="000066"/>
    </w:rPr>
  </w:style>
  <w:style w:type="character" w:customStyle="1" w:styleId="text">
    <w:name w:val="text"/>
    <w:basedOn w:val="a0"/>
    <w:qFormat/>
    <w:rsid w:val="00DD6BE9"/>
  </w:style>
  <w:style w:type="character" w:customStyle="1" w:styleId="71">
    <w:name w:val="стиль71"/>
    <w:qFormat/>
    <w:rsid w:val="00DD6BE9"/>
    <w:rPr>
      <w:b/>
      <w:bCs/>
      <w:sz w:val="34"/>
      <w:szCs w:val="34"/>
    </w:rPr>
  </w:style>
  <w:style w:type="character" w:customStyle="1" w:styleId="101">
    <w:name w:val="стиль101"/>
    <w:qFormat/>
    <w:rsid w:val="00DD6BE9"/>
    <w:rPr>
      <w:rFonts w:ascii="Times New Roman" w:hAnsi="Times New Roman" w:cs="Times New Roman"/>
      <w:color w:val="000066"/>
      <w:sz w:val="26"/>
      <w:szCs w:val="26"/>
    </w:rPr>
  </w:style>
  <w:style w:type="character" w:customStyle="1" w:styleId="111">
    <w:name w:val="стиль111"/>
    <w:qFormat/>
    <w:rsid w:val="00DD6BE9"/>
    <w:rPr>
      <w:sz w:val="22"/>
      <w:szCs w:val="22"/>
    </w:rPr>
  </w:style>
  <w:style w:type="character" w:styleId="af2">
    <w:name w:val="FollowedHyperlink"/>
    <w:qFormat/>
    <w:rsid w:val="00DD6BE9"/>
    <w:rPr>
      <w:color w:val="800080"/>
      <w:u w:val="single"/>
    </w:rPr>
  </w:style>
  <w:style w:type="character" w:styleId="af3">
    <w:name w:val="footnote reference"/>
    <w:qFormat/>
    <w:rsid w:val="00DD6BE9"/>
    <w:rPr>
      <w:rFonts w:ascii="Times New Roman" w:hAnsi="Times New Roman" w:cs="Times New Roman"/>
      <w:vertAlign w:val="superscript"/>
    </w:rPr>
  </w:style>
  <w:style w:type="character" w:customStyle="1" w:styleId="120">
    <w:name w:val="Знак Знак12"/>
    <w:qFormat/>
    <w:rsid w:val="00DD6BE9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1">
    <w:name w:val="Знак Знак5"/>
    <w:qFormat/>
    <w:rsid w:val="00DD6BE9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basedOn w:val="a0"/>
    <w:link w:val="HTML"/>
    <w:qFormat/>
    <w:rsid w:val="00DD6B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Знак Знак2"/>
    <w:link w:val="23"/>
    <w:qFormat/>
    <w:rsid w:val="00DD6BE9"/>
    <w:rPr>
      <w:sz w:val="24"/>
      <w:szCs w:val="24"/>
      <w:lang w:val="ru-RU" w:eastAsia="ru-RU" w:bidi="ar-SA"/>
    </w:rPr>
  </w:style>
  <w:style w:type="character" w:customStyle="1" w:styleId="1c">
    <w:name w:val="Знак Знак1"/>
    <w:qFormat/>
    <w:rsid w:val="00DD6BE9"/>
    <w:rPr>
      <w:sz w:val="16"/>
      <w:szCs w:val="16"/>
      <w:lang w:val="ru-RU" w:eastAsia="ru-RU" w:bidi="ar-SA"/>
    </w:rPr>
  </w:style>
  <w:style w:type="character" w:customStyle="1" w:styleId="11">
    <w:name w:val="Заголовок 1 Знак1"/>
    <w:link w:val="1"/>
    <w:qFormat/>
    <w:rsid w:val="00DD6BE9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semiHidden/>
    <w:qFormat/>
    <w:rsid w:val="00DD6BE9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2">
    <w:name w:val="Знак Знак7"/>
    <w:semiHidden/>
    <w:qFormat/>
    <w:rsid w:val="00DD6BE9"/>
    <w:rPr>
      <w:rFonts w:eastAsia="SimSun" w:cs="Mangal"/>
      <w:sz w:val="16"/>
      <w:szCs w:val="14"/>
      <w:lang w:val="ru-RU" w:eastAsia="hi-IN" w:bidi="hi-IN"/>
    </w:rPr>
  </w:style>
  <w:style w:type="character" w:customStyle="1" w:styleId="61">
    <w:name w:val="Знак Знак6"/>
    <w:semiHidden/>
    <w:qFormat/>
    <w:rsid w:val="00DD6BE9"/>
    <w:rPr>
      <w:rFonts w:ascii="Calibri" w:hAnsi="Calibri"/>
      <w:sz w:val="16"/>
      <w:szCs w:val="16"/>
      <w:lang w:val="ru-RU" w:eastAsia="ru-RU" w:bidi="ar-SA"/>
    </w:rPr>
  </w:style>
  <w:style w:type="character" w:customStyle="1" w:styleId="610">
    <w:name w:val="Основной текст (61)_"/>
    <w:qFormat/>
    <w:rsid w:val="00DD6B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</w:rPr>
  </w:style>
  <w:style w:type="character" w:customStyle="1" w:styleId="611">
    <w:name w:val="Основной текст (61)"/>
    <w:qFormat/>
    <w:rsid w:val="00DD6B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qFormat/>
    <w:rsid w:val="00DD6BE9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7">
    <w:name w:val="Заголовок №3 (27)_"/>
    <w:link w:val="3270"/>
    <w:qFormat/>
    <w:rsid w:val="00DD6BE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qFormat/>
    <w:rsid w:val="00DD6BE9"/>
    <w:rPr>
      <w:rFonts w:ascii="Microsoft Sans Serif" w:eastAsia="Microsoft Sans Serif" w:hAnsi="Microsoft Sans Serif" w:cs="Microsoft Sans Serif"/>
      <w:spacing w:val="0"/>
      <w:sz w:val="17"/>
      <w:szCs w:val="17"/>
      <w:shd w:val="clear" w:color="auto" w:fill="FFFFFF"/>
    </w:rPr>
  </w:style>
  <w:style w:type="character" w:customStyle="1" w:styleId="269">
    <w:name w:val="Основной текст (269)_"/>
    <w:qFormat/>
    <w:rsid w:val="00DD6B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690">
    <w:name w:val="Основной текст (269)"/>
    <w:qFormat/>
    <w:rsid w:val="00DD6BE9"/>
  </w:style>
  <w:style w:type="character" w:customStyle="1" w:styleId="695">
    <w:name w:val="Основной текст (695)_"/>
    <w:link w:val="6950"/>
    <w:qFormat/>
    <w:rsid w:val="00DD6BE9"/>
    <w:rPr>
      <w:sz w:val="23"/>
      <w:szCs w:val="23"/>
      <w:shd w:val="clear" w:color="auto" w:fill="FFFFFF"/>
    </w:rPr>
  </w:style>
  <w:style w:type="character" w:customStyle="1" w:styleId="text1">
    <w:name w:val="text1"/>
    <w:qFormat/>
    <w:rsid w:val="00DD6BE9"/>
    <w:rPr>
      <w:rFonts w:ascii="Verdana" w:hAnsi="Verdana"/>
      <w:sz w:val="20"/>
      <w:szCs w:val="20"/>
    </w:rPr>
  </w:style>
  <w:style w:type="character" w:customStyle="1" w:styleId="c1">
    <w:name w:val="c1"/>
    <w:qFormat/>
    <w:rsid w:val="00DD6BE9"/>
  </w:style>
  <w:style w:type="character" w:customStyle="1" w:styleId="apple-converted-space">
    <w:name w:val="apple-converted-space"/>
    <w:basedOn w:val="a0"/>
    <w:qFormat/>
    <w:rsid w:val="00DD6BE9"/>
  </w:style>
  <w:style w:type="character" w:customStyle="1" w:styleId="c3">
    <w:name w:val="c3"/>
    <w:basedOn w:val="a0"/>
    <w:qFormat/>
    <w:rsid w:val="00DD6BE9"/>
  </w:style>
  <w:style w:type="character" w:customStyle="1" w:styleId="c0">
    <w:name w:val="c0"/>
    <w:basedOn w:val="a0"/>
    <w:qFormat/>
    <w:rsid w:val="00DD6BE9"/>
  </w:style>
  <w:style w:type="character" w:customStyle="1" w:styleId="s11">
    <w:name w:val="s11"/>
    <w:qFormat/>
    <w:rsid w:val="00DD6BE9"/>
    <w:rPr>
      <w:b/>
      <w:bCs/>
    </w:rPr>
  </w:style>
  <w:style w:type="character" w:customStyle="1" w:styleId="s31">
    <w:name w:val="s31"/>
    <w:qFormat/>
    <w:rsid w:val="00DD6BE9"/>
    <w:rPr>
      <w:u w:val="single"/>
    </w:rPr>
  </w:style>
  <w:style w:type="character" w:customStyle="1" w:styleId="s41">
    <w:name w:val="s41"/>
    <w:qFormat/>
    <w:rsid w:val="00DD6BE9"/>
  </w:style>
  <w:style w:type="character" w:customStyle="1" w:styleId="s51">
    <w:name w:val="s51"/>
    <w:qFormat/>
    <w:rsid w:val="00DD6BE9"/>
    <w:rPr>
      <w:color w:val="000000"/>
    </w:rPr>
  </w:style>
  <w:style w:type="character" w:customStyle="1" w:styleId="FontStyle207">
    <w:name w:val="Font Style207"/>
    <w:uiPriority w:val="99"/>
    <w:qFormat/>
    <w:rsid w:val="00DD6BE9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qFormat/>
    <w:rsid w:val="00DD6BE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qFormat/>
    <w:rsid w:val="00DD6BE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qFormat/>
    <w:rsid w:val="00DD6BE9"/>
    <w:rPr>
      <w:rFonts w:ascii="Franklin Gothic Medium" w:hAnsi="Franklin Gothic Medium" w:cs="Franklin Gothic Medium"/>
      <w:sz w:val="20"/>
      <w:szCs w:val="20"/>
    </w:rPr>
  </w:style>
  <w:style w:type="character" w:customStyle="1" w:styleId="FontStyle217">
    <w:name w:val="Font Style217"/>
    <w:uiPriority w:val="99"/>
    <w:qFormat/>
    <w:rsid w:val="00DD6BE9"/>
    <w:rPr>
      <w:rFonts w:ascii="Microsoft Sans Serif" w:hAnsi="Microsoft Sans Serif" w:cs="Microsoft Sans Serif"/>
      <w:sz w:val="14"/>
      <w:szCs w:val="14"/>
    </w:rPr>
  </w:style>
  <w:style w:type="character" w:customStyle="1" w:styleId="FontStyle226">
    <w:name w:val="Font Style226"/>
    <w:uiPriority w:val="99"/>
    <w:qFormat/>
    <w:rsid w:val="00DD6BE9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uiPriority w:val="99"/>
    <w:qFormat/>
    <w:rsid w:val="00DD6BE9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qFormat/>
    <w:rsid w:val="00DD6BE9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rvts6">
    <w:name w:val="rvts6"/>
    <w:basedOn w:val="a0"/>
    <w:qFormat/>
    <w:rsid w:val="00DD6BE9"/>
  </w:style>
  <w:style w:type="character" w:customStyle="1" w:styleId="FontStyle202">
    <w:name w:val="Font Style202"/>
    <w:uiPriority w:val="99"/>
    <w:qFormat/>
    <w:rsid w:val="00DD6BE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qFormat/>
    <w:rsid w:val="00DD6BE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uiPriority w:val="99"/>
    <w:qFormat/>
    <w:rsid w:val="00DD6BE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qFormat/>
    <w:rsid w:val="00DD6BE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9">
    <w:name w:val="Font Style209"/>
    <w:uiPriority w:val="99"/>
    <w:qFormat/>
    <w:rsid w:val="00DD6BE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52">
    <w:name w:val="Font Style252"/>
    <w:uiPriority w:val="99"/>
    <w:qFormat/>
    <w:rsid w:val="00DD6BE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uiPriority w:val="99"/>
    <w:qFormat/>
    <w:rsid w:val="00DD6BE9"/>
    <w:rPr>
      <w:rFonts w:ascii="Century Schoolbook" w:hAnsi="Century Schoolbook" w:cs="Century Schoolbook"/>
      <w:sz w:val="20"/>
      <w:szCs w:val="20"/>
    </w:rPr>
  </w:style>
  <w:style w:type="character" w:customStyle="1" w:styleId="FontStyle308">
    <w:name w:val="Font Style308"/>
    <w:uiPriority w:val="99"/>
    <w:qFormat/>
    <w:rsid w:val="00DD6BE9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FontStyle247">
    <w:name w:val="Font Style247"/>
    <w:uiPriority w:val="99"/>
    <w:qFormat/>
    <w:rsid w:val="00DD6BE9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FontStyle65">
    <w:name w:val="Font Style65"/>
    <w:qFormat/>
    <w:rsid w:val="00DD6BE9"/>
    <w:rPr>
      <w:rFonts w:ascii="Times New Roman" w:hAnsi="Times New Roman"/>
      <w:b/>
      <w:sz w:val="22"/>
    </w:rPr>
  </w:style>
  <w:style w:type="character" w:customStyle="1" w:styleId="bkimgc">
    <w:name w:val="bkimg_c"/>
    <w:qFormat/>
    <w:rsid w:val="00DD6BE9"/>
  </w:style>
  <w:style w:type="character" w:customStyle="1" w:styleId="af4">
    <w:name w:val="Без интервала Знак"/>
    <w:qFormat/>
    <w:rsid w:val="00DD6BE9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hAnsi="Times New Roman"/>
      <w:color w:val="00000A"/>
      <w:sz w:val="24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f5">
    <w:name w:val="Заголовок"/>
    <w:basedOn w:val="a"/>
    <w:next w:val="af6"/>
    <w:qFormat/>
    <w:rsid w:val="00DD6BE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hi-IN" w:bidi="hi-IN"/>
    </w:rPr>
  </w:style>
  <w:style w:type="paragraph" w:styleId="af6">
    <w:name w:val="Body Text"/>
    <w:basedOn w:val="a"/>
    <w:rsid w:val="00DD6BE9"/>
    <w:pPr>
      <w:spacing w:after="0" w:line="240" w:lineRule="auto"/>
      <w:jc w:val="center"/>
    </w:pPr>
    <w:rPr>
      <w:sz w:val="36"/>
      <w:szCs w:val="36"/>
      <w:lang w:eastAsia="ru-RU"/>
    </w:rPr>
  </w:style>
  <w:style w:type="paragraph" w:styleId="af7">
    <w:name w:val="List"/>
    <w:basedOn w:val="af6"/>
    <w:rsid w:val="00DD6BE9"/>
    <w:pPr>
      <w:widowControl w:val="0"/>
      <w:suppressAutoHyphens/>
      <w:spacing w:after="120"/>
      <w:jc w:val="left"/>
    </w:pPr>
    <w:rPr>
      <w:rFonts w:eastAsia="SimSun" w:cs="Tahoma"/>
      <w:sz w:val="24"/>
      <w:szCs w:val="24"/>
      <w:lang w:eastAsia="hi-IN" w:bidi="hi-IN"/>
    </w:rPr>
  </w:style>
  <w:style w:type="paragraph" w:styleId="af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ucida Sans"/>
    </w:rPr>
  </w:style>
  <w:style w:type="paragraph" w:styleId="afa">
    <w:name w:val="footnote text"/>
    <w:basedOn w:val="a"/>
    <w:qFormat/>
    <w:rsid w:val="00DD6BE9"/>
    <w:pPr>
      <w:ind w:firstLine="1134"/>
      <w:jc w:val="center"/>
    </w:pPr>
    <w:rPr>
      <w:rFonts w:ascii="Calibri" w:eastAsia="Calibri" w:hAnsi="Calibri"/>
    </w:rPr>
  </w:style>
  <w:style w:type="paragraph" w:styleId="afb">
    <w:name w:val="annotation text"/>
    <w:basedOn w:val="a"/>
    <w:qFormat/>
    <w:rsid w:val="00DD6BE9"/>
    <w:pPr>
      <w:spacing w:line="240" w:lineRule="auto"/>
    </w:pPr>
    <w:rPr>
      <w:rFonts w:ascii="Calibri" w:eastAsia="Calibri" w:hAnsi="Calibri"/>
    </w:rPr>
  </w:style>
  <w:style w:type="paragraph" w:styleId="afc">
    <w:name w:val="header"/>
    <w:basedOn w:val="a"/>
    <w:rsid w:val="00DD6BE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b/>
      <w:bCs/>
      <w:i/>
      <w:iCs/>
      <w:sz w:val="28"/>
      <w:szCs w:val="28"/>
    </w:rPr>
  </w:style>
  <w:style w:type="paragraph" w:styleId="afd">
    <w:name w:val="footer"/>
    <w:basedOn w:val="a"/>
    <w:uiPriority w:val="99"/>
    <w:rsid w:val="00DD6BE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paragraph" w:styleId="afe">
    <w:name w:val="endnote text"/>
    <w:basedOn w:val="a"/>
    <w:qFormat/>
    <w:rsid w:val="00DD6BE9"/>
    <w:pPr>
      <w:spacing w:after="0" w:line="240" w:lineRule="auto"/>
    </w:pPr>
    <w:rPr>
      <w:rFonts w:ascii="Calibri" w:eastAsia="Calibri" w:hAnsi="Calibri"/>
      <w:lang w:eastAsia="ru-RU"/>
    </w:rPr>
  </w:style>
  <w:style w:type="paragraph" w:styleId="aff">
    <w:name w:val="Body Text Indent"/>
    <w:basedOn w:val="a"/>
    <w:rsid w:val="00DD6BE9"/>
    <w:pPr>
      <w:spacing w:after="120"/>
      <w:ind w:left="283" w:firstLine="1134"/>
      <w:jc w:val="center"/>
    </w:pPr>
    <w:rPr>
      <w:rFonts w:ascii="Calibri" w:eastAsia="Calibri" w:hAnsi="Calibri"/>
      <w:sz w:val="28"/>
    </w:rPr>
  </w:style>
  <w:style w:type="paragraph" w:styleId="20">
    <w:name w:val="Body Text 2"/>
    <w:basedOn w:val="a"/>
    <w:link w:val="22"/>
    <w:qFormat/>
    <w:rsid w:val="00DD6BE9"/>
    <w:pPr>
      <w:spacing w:after="120" w:line="480" w:lineRule="auto"/>
    </w:pPr>
    <w:rPr>
      <w:rFonts w:ascii="Calibri" w:eastAsia="Calibri" w:hAnsi="Calibri"/>
    </w:rPr>
  </w:style>
  <w:style w:type="paragraph" w:styleId="30">
    <w:name w:val="Body Text 3"/>
    <w:basedOn w:val="a"/>
    <w:link w:val="32"/>
    <w:qFormat/>
    <w:rsid w:val="00DD6BE9"/>
    <w:pPr>
      <w:spacing w:after="120" w:line="240" w:lineRule="auto"/>
    </w:pPr>
    <w:rPr>
      <w:sz w:val="16"/>
      <w:szCs w:val="16"/>
      <w:lang w:eastAsia="ru-RU"/>
    </w:rPr>
  </w:style>
  <w:style w:type="paragraph" w:styleId="25">
    <w:name w:val="Body Text Indent 2"/>
    <w:basedOn w:val="a"/>
    <w:qFormat/>
    <w:rsid w:val="00DD6BE9"/>
    <w:pPr>
      <w:spacing w:after="120" w:line="480" w:lineRule="auto"/>
      <w:ind w:left="283" w:firstLine="1134"/>
      <w:jc w:val="center"/>
    </w:pPr>
    <w:rPr>
      <w:rFonts w:ascii="Calibri" w:eastAsia="Calibri" w:hAnsi="Calibri"/>
      <w:sz w:val="28"/>
    </w:rPr>
  </w:style>
  <w:style w:type="paragraph" w:styleId="35">
    <w:name w:val="Body Text Indent 3"/>
    <w:basedOn w:val="a"/>
    <w:qFormat/>
    <w:rsid w:val="00DD6BE9"/>
    <w:pPr>
      <w:spacing w:after="120" w:line="240" w:lineRule="auto"/>
      <w:ind w:left="283"/>
    </w:pPr>
    <w:rPr>
      <w:sz w:val="16"/>
      <w:szCs w:val="16"/>
      <w:lang w:eastAsia="ru-RU"/>
    </w:rPr>
  </w:style>
  <w:style w:type="paragraph" w:styleId="aff0">
    <w:name w:val="Plain Text"/>
    <w:basedOn w:val="a"/>
    <w:qFormat/>
    <w:rsid w:val="00DD6BE9"/>
    <w:pPr>
      <w:spacing w:after="0" w:line="240" w:lineRule="auto"/>
    </w:pPr>
    <w:rPr>
      <w:rFonts w:ascii="Courier New" w:hAnsi="Courier New" w:cs="Courier New"/>
      <w:lang w:eastAsia="ru-RU"/>
    </w:rPr>
  </w:style>
  <w:style w:type="paragraph" w:styleId="aff1">
    <w:name w:val="Balloon Text"/>
    <w:basedOn w:val="a"/>
    <w:qFormat/>
    <w:rsid w:val="00DD6B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ff2">
    <w:name w:val="List Paragraph"/>
    <w:basedOn w:val="a"/>
    <w:qFormat/>
    <w:rsid w:val="00DD6B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Doc">
    <w:name w:val="HeadDoc"/>
    <w:qFormat/>
    <w:rsid w:val="00DD6BE9"/>
    <w:pPr>
      <w:keepLines/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DD6BE9"/>
    <w:pPr>
      <w:widowControl w:val="0"/>
      <w:suppressAutoHyphens/>
      <w:spacing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Cell">
    <w:name w:val="ConsCell"/>
    <w:qFormat/>
    <w:rsid w:val="00DD6BE9"/>
    <w:pPr>
      <w:widowControl w:val="0"/>
      <w:suppressAutoHyphens/>
      <w:spacing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290">
    <w:name w:val="Основной текст (29)"/>
    <w:basedOn w:val="a"/>
    <w:link w:val="29"/>
    <w:qFormat/>
    <w:rsid w:val="00DD6BE9"/>
    <w:rPr>
      <w:sz w:val="16"/>
      <w:szCs w:val="16"/>
      <w:shd w:val="clear" w:color="auto" w:fill="FFFFFF"/>
    </w:rPr>
  </w:style>
  <w:style w:type="paragraph" w:customStyle="1" w:styleId="msonormalcxsplast">
    <w:name w:val="msonormalcxsplast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D6BE9"/>
    <w:pPr>
      <w:widowControl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DD6BE9"/>
    <w:pPr>
      <w:spacing w:after="0" w:line="240" w:lineRule="auto"/>
      <w:ind w:left="1429" w:hanging="360"/>
      <w:contextualSpacing/>
    </w:pPr>
    <w:rPr>
      <w:rFonts w:ascii="Times New Roman" w:eastAsia="Times New Roman" w:hAnsi="Times New Roman" w:cs="Times New Roman"/>
      <w:sz w:val="24"/>
    </w:rPr>
  </w:style>
  <w:style w:type="paragraph" w:styleId="aff3">
    <w:name w:val="Normal (Web)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вый"/>
    <w:basedOn w:val="a"/>
    <w:qFormat/>
    <w:rsid w:val="00DD6BE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DD6BE9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Название2"/>
    <w:basedOn w:val="a"/>
    <w:qFormat/>
    <w:rsid w:val="00DD6BE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  <w:lang w:eastAsia="hi-IN" w:bidi="hi-IN"/>
    </w:rPr>
  </w:style>
  <w:style w:type="paragraph" w:customStyle="1" w:styleId="27">
    <w:name w:val="Указатель2"/>
    <w:basedOn w:val="a"/>
    <w:qFormat/>
    <w:rsid w:val="00DD6B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1e">
    <w:name w:val="Название1"/>
    <w:basedOn w:val="a"/>
    <w:qFormat/>
    <w:rsid w:val="00DD6BE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  <w:lang w:eastAsia="hi-IN" w:bidi="hi-IN"/>
    </w:rPr>
  </w:style>
  <w:style w:type="paragraph" w:customStyle="1" w:styleId="1f">
    <w:name w:val="Указатель1"/>
    <w:basedOn w:val="a"/>
    <w:qFormat/>
    <w:rsid w:val="00DD6B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f5">
    <w:name w:val="Содержимое таблицы"/>
    <w:basedOn w:val="a"/>
    <w:qFormat/>
    <w:rsid w:val="00DD6B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f6">
    <w:name w:val="Заголовок таблицы"/>
    <w:basedOn w:val="aff5"/>
    <w:qFormat/>
    <w:rsid w:val="00DD6BE9"/>
    <w:pPr>
      <w:jc w:val="center"/>
    </w:pPr>
    <w:rPr>
      <w:b/>
      <w:bCs/>
    </w:rPr>
  </w:style>
  <w:style w:type="paragraph" w:customStyle="1" w:styleId="aff7">
    <w:name w:val="Содержимое врезки"/>
    <w:basedOn w:val="af6"/>
    <w:qFormat/>
    <w:rsid w:val="00DD6BE9"/>
    <w:pPr>
      <w:widowControl w:val="0"/>
      <w:suppressAutoHyphens/>
      <w:spacing w:after="120"/>
      <w:jc w:val="left"/>
    </w:pPr>
    <w:rPr>
      <w:rFonts w:eastAsia="SimSun" w:cs="Tahoma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qFormat/>
    <w:rsid w:val="00DD6BE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sz w:val="16"/>
      <w:szCs w:val="16"/>
      <w:lang w:eastAsia="hi-IN" w:bidi="hi-IN"/>
    </w:rPr>
  </w:style>
  <w:style w:type="paragraph" w:customStyle="1" w:styleId="212">
    <w:name w:val="Основной текст 21"/>
    <w:basedOn w:val="a"/>
    <w:qFormat/>
    <w:rsid w:val="00DD6BE9"/>
    <w:pPr>
      <w:widowControl w:val="0"/>
      <w:suppressAutoHyphens/>
      <w:spacing w:after="120" w:line="48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ff8">
    <w:name w:val="caption"/>
    <w:basedOn w:val="a"/>
    <w:qFormat/>
    <w:rsid w:val="00DD6B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2"/>
      <w:szCs w:val="24"/>
      <w:lang w:eastAsia="ru-RU"/>
    </w:rPr>
  </w:style>
  <w:style w:type="paragraph" w:customStyle="1" w:styleId="u">
    <w:name w:val="u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qFormat/>
    <w:rsid w:val="00DD6B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0">
    <w:name w:val="стиль1 стиль3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"/>
    <w:basedOn w:val="a"/>
    <w:qFormat/>
    <w:rsid w:val="00DD6B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аглавие"/>
    <w:basedOn w:val="a"/>
    <w:qFormat/>
    <w:rsid w:val="00DD6BE9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2">
    <w:name w:val="стиль4"/>
    <w:basedOn w:val="a"/>
    <w:qFormat/>
    <w:rsid w:val="00DD6BE9"/>
    <w:pPr>
      <w:spacing w:beforeAutospacing="1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paragraph" w:customStyle="1" w:styleId="FR2">
    <w:name w:val="FR2"/>
    <w:basedOn w:val="a"/>
    <w:qFormat/>
    <w:rsid w:val="00DD6BE9"/>
    <w:pPr>
      <w:tabs>
        <w:tab w:val="left" w:pos="1050"/>
      </w:tabs>
      <w:spacing w:after="0" w:line="240" w:lineRule="auto"/>
      <w:ind w:left="105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qFormat/>
    <w:rsid w:val="00DD6BE9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Bullet 2"/>
    <w:basedOn w:val="a"/>
    <w:autoRedefine/>
    <w:qFormat/>
    <w:rsid w:val="00DD6BE9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"/>
    <w:autoRedefine/>
    <w:qFormat/>
    <w:rsid w:val="00DD6BE9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qFormat/>
    <w:rsid w:val="00DD6BE9"/>
    <w:pPr>
      <w:spacing w:line="240" w:lineRule="auto"/>
    </w:pPr>
    <w:rPr>
      <w:rFonts w:cs="Times New Roman"/>
    </w:rPr>
  </w:style>
  <w:style w:type="paragraph" w:customStyle="1" w:styleId="Style3">
    <w:name w:val="Style3"/>
    <w:basedOn w:val="a"/>
    <w:uiPriority w:val="99"/>
    <w:qFormat/>
    <w:rsid w:val="00DD6BE9"/>
    <w:pPr>
      <w:widowControl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DD6BE9"/>
    <w:pPr>
      <w:widowControl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DD6BE9"/>
    <w:pPr>
      <w:widowControl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DD6BE9"/>
    <w:pPr>
      <w:widowControl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"/>
    <w:qFormat/>
    <w:rsid w:val="00DD6BE9"/>
    <w:pPr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List Bullet"/>
    <w:basedOn w:val="a"/>
    <w:autoRedefine/>
    <w:qFormat/>
    <w:rsid w:val="00DD6BE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qFormat/>
    <w:rsid w:val="00DD6B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rsid w:val="00DD6BE9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f0">
    <w:name w:val="1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Bibliography"/>
    <w:basedOn w:val="a"/>
    <w:unhideWhenUsed/>
    <w:qFormat/>
    <w:rsid w:val="00DD6B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0">
    <w:name w:val="Стиль"/>
    <w:qFormat/>
    <w:rsid w:val="00DD6BE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qFormat/>
    <w:rsid w:val="00DD6BE9"/>
    <w:pPr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TOC Heading"/>
    <w:basedOn w:val="1"/>
    <w:qFormat/>
    <w:rsid w:val="00DD6BE9"/>
    <w:pPr>
      <w:keepLines/>
      <w:spacing w:before="480" w:line="276" w:lineRule="auto"/>
      <w:ind w:right="0"/>
      <w:jc w:val="left"/>
    </w:pPr>
    <w:rPr>
      <w:rFonts w:ascii="Cambria" w:hAnsi="Cambria"/>
      <w:color w:val="365F91"/>
      <w:szCs w:val="28"/>
    </w:rPr>
  </w:style>
  <w:style w:type="paragraph" w:styleId="1f1">
    <w:name w:val="toc 1"/>
    <w:basedOn w:val="a"/>
    <w:autoRedefine/>
    <w:rsid w:val="00DD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autoRedefine/>
    <w:rsid w:val="00DD6BE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link w:val="33"/>
    <w:autoRedefine/>
    <w:rsid w:val="00DD6BE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qFormat/>
    <w:rsid w:val="00DD6BE9"/>
    <w:pPr>
      <w:widowControl w:val="0"/>
      <w:spacing w:after="0" w:line="360" w:lineRule="auto"/>
      <w:ind w:left="1134" w:right="728" w:hanging="8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qFormat/>
    <w:rsid w:val="00DD6BE9"/>
    <w:pPr>
      <w:widowControl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qFormat/>
    <w:rsid w:val="00DD6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header">
    <w:name w:val="printheader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70">
    <w:name w:val="Заголовок №3 (27)"/>
    <w:basedOn w:val="a"/>
    <w:link w:val="327"/>
    <w:qFormat/>
    <w:rsid w:val="00DD6BE9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6950">
    <w:name w:val="Основной текст (695)"/>
    <w:basedOn w:val="a"/>
    <w:link w:val="695"/>
    <w:qFormat/>
    <w:rsid w:val="00DD6BE9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paragraph" w:customStyle="1" w:styleId="1f2">
    <w:name w:val="Обычный1"/>
    <w:basedOn w:val="a"/>
    <w:qFormat/>
    <w:rsid w:val="00DD6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">
    <w:name w:val="c7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DD6BE9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DD6BE9"/>
    <w:pPr>
      <w:widowControl w:val="0"/>
      <w:spacing w:after="0" w:line="26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D6BE9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1">
    <w:name w:val="Style11"/>
    <w:basedOn w:val="a"/>
    <w:uiPriority w:val="99"/>
    <w:qFormat/>
    <w:rsid w:val="00DD6BE9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qFormat/>
    <w:rsid w:val="00DD6BE9"/>
    <w:pPr>
      <w:widowControl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qFormat/>
    <w:rsid w:val="00DD6BE9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DD6BE9"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qFormat/>
    <w:rsid w:val="00DD6BE9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qFormat/>
    <w:rsid w:val="00DD6BE9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DD6BE9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qFormat/>
    <w:rsid w:val="00DD6BE9"/>
    <w:pPr>
      <w:widowControl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2">
    <w:name w:val="rvps2"/>
    <w:basedOn w:val="a"/>
    <w:qFormat/>
    <w:rsid w:val="00DD6B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qFormat/>
    <w:rsid w:val="00DD6BE9"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DD6BE9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rsid w:val="00DD6BE9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qFormat/>
    <w:rsid w:val="00DD6BE9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qFormat/>
    <w:rsid w:val="00DD6BE9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qFormat/>
    <w:rsid w:val="00DD6BE9"/>
    <w:pPr>
      <w:widowControl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DD6BE9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qFormat/>
    <w:rsid w:val="00DD6BE9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nformat">
    <w:name w:val="ConsPlusNonformat"/>
    <w:qFormat/>
    <w:rsid w:val="00DD6BE9"/>
    <w:pPr>
      <w:widowControl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DD6BE9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3">
    <w:name w:val="Блочная цитата"/>
    <w:basedOn w:val="a"/>
    <w:qFormat/>
  </w:style>
  <w:style w:type="paragraph" w:styleId="afff4">
    <w:name w:val="Subtitle"/>
    <w:basedOn w:val="af5"/>
  </w:style>
  <w:style w:type="numbering" w:customStyle="1" w:styleId="1f3">
    <w:name w:val="Нет списка1"/>
    <w:semiHidden/>
    <w:rsid w:val="00DD6BE9"/>
  </w:style>
  <w:style w:type="numbering" w:customStyle="1" w:styleId="112">
    <w:name w:val="Нет списка11"/>
    <w:uiPriority w:val="99"/>
    <w:semiHidden/>
    <w:unhideWhenUsed/>
    <w:rsid w:val="00DD6BE9"/>
  </w:style>
  <w:style w:type="table" w:styleId="afff5">
    <w:name w:val="Table Grid"/>
    <w:basedOn w:val="a1"/>
    <w:rsid w:val="00DD6BE9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sid w:val="00DD6BE9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rsid w:val="00DD6BE9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DD6BE9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43</Pages>
  <Words>17653</Words>
  <Characters>100628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INFORSER</dc:creator>
  <cp:lastModifiedBy>Пользователь</cp:lastModifiedBy>
  <cp:revision>12</cp:revision>
  <dcterms:created xsi:type="dcterms:W3CDTF">2015-12-22T07:38:00Z</dcterms:created>
  <dcterms:modified xsi:type="dcterms:W3CDTF">2018-04-02T16:44:00Z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ROSCOMPUTER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